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02" w:rsidRDefault="00BF6770">
      <w:pPr>
        <w:rPr>
          <w:sz w:val="28"/>
          <w:szCs w:val="28"/>
        </w:rPr>
      </w:pPr>
      <w:r>
        <w:rPr>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3pt;margin-top:-69.25pt;width:159.9pt;height:99.1pt;z-index:251658240">
            <v:imagedata r:id="rId8" o:title=""/>
          </v:shape>
          <o:OLEObject Type="Embed" ProgID="MSPhotoEd.3" ShapeID="_x0000_s1026" DrawAspect="Content" ObjectID="_1614147546" r:id="rId9"/>
        </w:pict>
      </w:r>
    </w:p>
    <w:p w:rsidR="00F34302" w:rsidRDefault="00F34302" w:rsidP="00F34302">
      <w:pPr>
        <w:jc w:val="center"/>
        <w:rPr>
          <w:sz w:val="28"/>
          <w:szCs w:val="28"/>
        </w:rPr>
      </w:pPr>
      <w:r w:rsidRPr="00B27E7E">
        <w:rPr>
          <w:sz w:val="28"/>
          <w:szCs w:val="28"/>
        </w:rPr>
        <w:t>South Wales Regional Network Meeting</w:t>
      </w:r>
    </w:p>
    <w:p w:rsidR="00F34302" w:rsidRPr="00B27E7E" w:rsidRDefault="00F34302" w:rsidP="00F34302">
      <w:pPr>
        <w:jc w:val="center"/>
        <w:rPr>
          <w:sz w:val="28"/>
          <w:szCs w:val="28"/>
        </w:rPr>
      </w:pPr>
      <w:r>
        <w:rPr>
          <w:sz w:val="28"/>
          <w:szCs w:val="28"/>
        </w:rPr>
        <w:t>Thursday 17</w:t>
      </w:r>
      <w:r w:rsidRPr="00B27E7E">
        <w:rPr>
          <w:sz w:val="28"/>
          <w:szCs w:val="28"/>
          <w:vertAlign w:val="superscript"/>
        </w:rPr>
        <w:t>th</w:t>
      </w:r>
      <w:r w:rsidRPr="00B27E7E">
        <w:rPr>
          <w:sz w:val="28"/>
          <w:szCs w:val="28"/>
        </w:rPr>
        <w:t xml:space="preserve"> </w:t>
      </w:r>
      <w:r>
        <w:rPr>
          <w:sz w:val="28"/>
          <w:szCs w:val="28"/>
        </w:rPr>
        <w:t>January 2019</w:t>
      </w:r>
    </w:p>
    <w:p w:rsidR="00F34302" w:rsidRPr="00B27E7E" w:rsidRDefault="00F34302" w:rsidP="00F34302">
      <w:pPr>
        <w:jc w:val="center"/>
        <w:rPr>
          <w:sz w:val="28"/>
          <w:szCs w:val="28"/>
        </w:rPr>
      </w:pPr>
      <w:r>
        <w:rPr>
          <w:sz w:val="28"/>
          <w:szCs w:val="28"/>
        </w:rPr>
        <w:t>City and County of Cardiff, Wilcox House, Cardiff</w:t>
      </w:r>
    </w:p>
    <w:p w:rsidR="00A9131B" w:rsidRPr="00A9131B" w:rsidRDefault="00A9131B" w:rsidP="00A9131B">
      <w:pPr>
        <w:rPr>
          <w:u w:val="single"/>
        </w:rPr>
      </w:pPr>
      <w:r w:rsidRPr="00A9131B">
        <w:rPr>
          <w:u w:val="single"/>
        </w:rPr>
        <w:t>Apologies</w:t>
      </w:r>
    </w:p>
    <w:p w:rsidR="00A9131B" w:rsidRPr="00A9131B" w:rsidRDefault="00A9131B" w:rsidP="00A9131B">
      <w:pPr>
        <w:spacing w:after="0"/>
      </w:pPr>
      <w:r w:rsidRPr="00A9131B">
        <w:t>Elizabeth Willington</w:t>
      </w:r>
      <w:r w:rsidRPr="00A9131B">
        <w:tab/>
        <w:t>V2C</w:t>
      </w:r>
    </w:p>
    <w:p w:rsidR="00A9131B" w:rsidRPr="00A9131B" w:rsidRDefault="00A9131B" w:rsidP="00A9131B">
      <w:pPr>
        <w:spacing w:after="0"/>
      </w:pPr>
      <w:r w:rsidRPr="00A9131B">
        <w:t>Anthony Rees</w:t>
      </w:r>
      <w:r w:rsidRPr="00A9131B">
        <w:tab/>
      </w:r>
      <w:r w:rsidRPr="00A9131B">
        <w:tab/>
        <w:t>V2C</w:t>
      </w:r>
    </w:p>
    <w:p w:rsidR="00A9131B" w:rsidRPr="00A9131B" w:rsidRDefault="00A9131B" w:rsidP="00A9131B">
      <w:pPr>
        <w:spacing w:after="0"/>
      </w:pPr>
      <w:r w:rsidRPr="00A9131B">
        <w:t>Oliver Townsend</w:t>
      </w:r>
      <w:r w:rsidRPr="00A9131B">
        <w:tab/>
        <w:t>Cymorth</w:t>
      </w:r>
    </w:p>
    <w:p w:rsidR="00A9131B" w:rsidRPr="00A9131B" w:rsidRDefault="00A9131B" w:rsidP="00A9131B">
      <w:pPr>
        <w:spacing w:after="0"/>
      </w:pPr>
      <w:r w:rsidRPr="00A9131B">
        <w:t>Jason Wroe</w:t>
      </w:r>
      <w:r w:rsidRPr="00A9131B">
        <w:tab/>
      </w:r>
      <w:r w:rsidRPr="00A9131B">
        <w:tab/>
        <w:t>Newydd</w:t>
      </w:r>
    </w:p>
    <w:p w:rsidR="00A9131B" w:rsidRPr="00A9131B" w:rsidRDefault="00A9131B" w:rsidP="00A9131B">
      <w:pPr>
        <w:spacing w:after="0"/>
      </w:pPr>
      <w:r w:rsidRPr="00A9131B">
        <w:t>Sarah Davies</w:t>
      </w:r>
      <w:r w:rsidRPr="00A9131B">
        <w:tab/>
      </w:r>
      <w:r w:rsidRPr="00A9131B">
        <w:tab/>
        <w:t>Coastal</w:t>
      </w:r>
    </w:p>
    <w:p w:rsidR="00A9131B" w:rsidRPr="00A9131B" w:rsidRDefault="00A9131B" w:rsidP="00A9131B">
      <w:pPr>
        <w:spacing w:after="0"/>
      </w:pPr>
      <w:r w:rsidRPr="00A9131B">
        <w:t>Rachel Rees</w:t>
      </w:r>
      <w:r w:rsidRPr="00A9131B">
        <w:tab/>
      </w:r>
      <w:r w:rsidRPr="00A9131B">
        <w:tab/>
        <w:t>Tai Calon</w:t>
      </w:r>
    </w:p>
    <w:p w:rsidR="00A9131B" w:rsidRPr="00A9131B" w:rsidRDefault="00A9131B" w:rsidP="00A9131B">
      <w:pPr>
        <w:spacing w:after="0"/>
      </w:pPr>
      <w:r w:rsidRPr="00A9131B">
        <w:t>Joanne Kirrane</w:t>
      </w:r>
      <w:r w:rsidRPr="00A9131B">
        <w:tab/>
      </w:r>
      <w:r w:rsidR="002D08F6">
        <w:tab/>
      </w:r>
      <w:r w:rsidRPr="00A9131B">
        <w:t>Melin</w:t>
      </w:r>
    </w:p>
    <w:p w:rsidR="00A9131B" w:rsidRPr="00A9131B" w:rsidRDefault="00A9131B" w:rsidP="00A9131B">
      <w:pPr>
        <w:spacing w:after="0"/>
      </w:pPr>
      <w:r w:rsidRPr="00A9131B">
        <w:t>Mark Williams</w:t>
      </w:r>
      <w:r w:rsidRPr="00A9131B">
        <w:tab/>
      </w:r>
      <w:r w:rsidRPr="00A9131B">
        <w:tab/>
        <w:t>FHA</w:t>
      </w:r>
    </w:p>
    <w:p w:rsidR="00A9131B" w:rsidRPr="00A9131B" w:rsidRDefault="00A9131B" w:rsidP="00A9131B">
      <w:pPr>
        <w:spacing w:after="0"/>
      </w:pPr>
      <w:r w:rsidRPr="00A9131B">
        <w:t>Cheryl Griffiths</w:t>
      </w:r>
      <w:r w:rsidRPr="00A9131B">
        <w:tab/>
      </w:r>
      <w:r w:rsidR="002D08F6">
        <w:tab/>
      </w:r>
      <w:r w:rsidRPr="00A9131B">
        <w:t>Carmarthenshire CC</w:t>
      </w:r>
      <w:r w:rsidRPr="00A9131B">
        <w:tab/>
      </w:r>
    </w:p>
    <w:p w:rsidR="00A9131B" w:rsidRPr="00A9131B" w:rsidRDefault="00A9131B" w:rsidP="00A9131B">
      <w:pPr>
        <w:spacing w:after="0"/>
      </w:pPr>
      <w:r w:rsidRPr="00A9131B">
        <w:t>Clare Way</w:t>
      </w:r>
      <w:r w:rsidRPr="00A9131B">
        <w:tab/>
      </w:r>
      <w:r w:rsidRPr="00A9131B">
        <w:tab/>
        <w:t>Tai Tarian</w:t>
      </w:r>
    </w:p>
    <w:p w:rsidR="00A9131B" w:rsidRPr="00A9131B" w:rsidRDefault="00A9131B" w:rsidP="00A9131B">
      <w:pPr>
        <w:spacing w:after="0"/>
      </w:pPr>
      <w:r w:rsidRPr="00A9131B">
        <w:t>Chris Jones</w:t>
      </w:r>
      <w:r w:rsidRPr="00A9131B">
        <w:tab/>
      </w:r>
      <w:r w:rsidRPr="00A9131B">
        <w:tab/>
        <w:t>UW</w:t>
      </w:r>
    </w:p>
    <w:p w:rsidR="00A9131B" w:rsidRPr="00A9131B" w:rsidRDefault="00A9131B" w:rsidP="00A9131B">
      <w:pPr>
        <w:spacing w:after="0"/>
      </w:pPr>
      <w:r w:rsidRPr="00A9131B">
        <w:t>Julie McCarthy</w:t>
      </w:r>
      <w:r w:rsidRPr="00A9131B">
        <w:tab/>
      </w:r>
      <w:r w:rsidRPr="00A9131B">
        <w:tab/>
        <w:t>MV Homes</w:t>
      </w:r>
    </w:p>
    <w:p w:rsidR="00A9131B" w:rsidRPr="00A9131B" w:rsidRDefault="00A9131B" w:rsidP="00A9131B">
      <w:pPr>
        <w:spacing w:after="0"/>
      </w:pPr>
      <w:r w:rsidRPr="00A9131B">
        <w:t>Sarah Burt</w:t>
      </w:r>
      <w:r w:rsidRPr="00A9131B">
        <w:tab/>
      </w:r>
      <w:r w:rsidRPr="00A9131B">
        <w:tab/>
        <w:t>Newport City Homes</w:t>
      </w:r>
    </w:p>
    <w:p w:rsidR="00A9131B" w:rsidRPr="00A9131B" w:rsidRDefault="00A9131B" w:rsidP="00A9131B">
      <w:pPr>
        <w:spacing w:after="0"/>
      </w:pPr>
      <w:r w:rsidRPr="00A9131B">
        <w:t>David Watkins</w:t>
      </w:r>
      <w:r w:rsidRPr="00A9131B">
        <w:tab/>
      </w:r>
      <w:r w:rsidRPr="00A9131B">
        <w:tab/>
        <w:t>RNIB</w:t>
      </w:r>
    </w:p>
    <w:p w:rsidR="00A9131B" w:rsidRPr="00A9131B" w:rsidRDefault="00A9131B" w:rsidP="00A9131B">
      <w:pPr>
        <w:spacing w:after="0"/>
      </w:pPr>
      <w:r w:rsidRPr="00A9131B">
        <w:t>Caroline White</w:t>
      </w:r>
      <w:r w:rsidRPr="00A9131B">
        <w:tab/>
      </w:r>
      <w:r w:rsidR="002D08F6">
        <w:tab/>
      </w:r>
      <w:r w:rsidRPr="00A9131B">
        <w:t>Melin Homes</w:t>
      </w:r>
    </w:p>
    <w:p w:rsidR="00A9131B" w:rsidRPr="00A9131B" w:rsidRDefault="00A9131B" w:rsidP="00A9131B">
      <w:pPr>
        <w:spacing w:after="0"/>
      </w:pPr>
      <w:r w:rsidRPr="00A9131B">
        <w:t>Sian Stephens</w:t>
      </w:r>
      <w:r w:rsidRPr="00A9131B">
        <w:tab/>
      </w:r>
      <w:r w:rsidRPr="00A9131B">
        <w:tab/>
        <w:t>Carmarthenshire</w:t>
      </w:r>
    </w:p>
    <w:p w:rsidR="00A9131B" w:rsidRPr="00A9131B" w:rsidRDefault="00A9131B" w:rsidP="00A9131B">
      <w:pPr>
        <w:spacing w:after="0"/>
      </w:pPr>
      <w:r w:rsidRPr="00A9131B">
        <w:t>Hazel Davies</w:t>
      </w:r>
      <w:r w:rsidRPr="00A9131B">
        <w:tab/>
      </w:r>
      <w:r w:rsidRPr="00A9131B">
        <w:tab/>
        <w:t>Newydd</w:t>
      </w:r>
    </w:p>
    <w:p w:rsidR="00A9131B" w:rsidRPr="00A9131B" w:rsidRDefault="00A9131B" w:rsidP="00A9131B">
      <w:pPr>
        <w:spacing w:after="0"/>
      </w:pPr>
      <w:r w:rsidRPr="00A9131B">
        <w:t xml:space="preserve">Janet Beauchamp </w:t>
      </w:r>
      <w:r w:rsidRPr="00A9131B">
        <w:tab/>
        <w:t>Cardiff Met Uni</w:t>
      </w:r>
    </w:p>
    <w:p w:rsidR="00A9131B" w:rsidRPr="00A9131B" w:rsidRDefault="00A9131B" w:rsidP="00A9131B">
      <w:pPr>
        <w:spacing w:after="0"/>
      </w:pPr>
      <w:r w:rsidRPr="00A9131B">
        <w:t>Mark Richards</w:t>
      </w:r>
      <w:r w:rsidRPr="00A9131B">
        <w:tab/>
      </w:r>
      <w:r w:rsidRPr="00A9131B">
        <w:tab/>
        <w:t>Bro Myrddin</w:t>
      </w:r>
    </w:p>
    <w:p w:rsidR="00A9131B" w:rsidRPr="00A9131B" w:rsidRDefault="00A9131B" w:rsidP="00A9131B">
      <w:pPr>
        <w:spacing w:after="0"/>
      </w:pPr>
      <w:r w:rsidRPr="00A9131B">
        <w:t>Janet Bochel</w:t>
      </w:r>
      <w:r w:rsidRPr="00A9131B">
        <w:tab/>
      </w:r>
      <w:r w:rsidRPr="00A9131B">
        <w:tab/>
        <w:t>FHA</w:t>
      </w:r>
    </w:p>
    <w:p w:rsidR="00A9131B" w:rsidRDefault="00A9131B">
      <w:pPr>
        <w:rPr>
          <w:sz w:val="24"/>
          <w:szCs w:val="24"/>
          <w:u w:val="single"/>
        </w:rPr>
      </w:pPr>
    </w:p>
    <w:p w:rsidR="00154C3F" w:rsidRPr="008D24AA" w:rsidRDefault="00154C3F">
      <w:pPr>
        <w:rPr>
          <w:sz w:val="24"/>
          <w:szCs w:val="24"/>
          <w:u w:val="single"/>
        </w:rPr>
      </w:pPr>
      <w:r w:rsidRPr="008D24AA">
        <w:rPr>
          <w:sz w:val="24"/>
          <w:szCs w:val="24"/>
          <w:u w:val="single"/>
        </w:rPr>
        <w:t>Attending</w:t>
      </w:r>
    </w:p>
    <w:p w:rsidR="00154C3F" w:rsidRPr="00420B77" w:rsidRDefault="00232C81" w:rsidP="00420B77">
      <w:pPr>
        <w:pStyle w:val="ListParagraph"/>
        <w:numPr>
          <w:ilvl w:val="0"/>
          <w:numId w:val="1"/>
        </w:numPr>
        <w:rPr>
          <w:sz w:val="24"/>
          <w:szCs w:val="24"/>
        </w:rPr>
      </w:pPr>
      <w:r w:rsidRPr="00420B77">
        <w:rPr>
          <w:sz w:val="24"/>
          <w:szCs w:val="24"/>
        </w:rPr>
        <w:t xml:space="preserve">Visiting speaker </w:t>
      </w:r>
      <w:r w:rsidRPr="00420B77">
        <w:rPr>
          <w:sz w:val="24"/>
          <w:szCs w:val="24"/>
        </w:rPr>
        <w:tab/>
      </w:r>
      <w:r w:rsidR="00141BBC" w:rsidRPr="00420B77">
        <w:rPr>
          <w:sz w:val="24"/>
          <w:szCs w:val="24"/>
        </w:rPr>
        <w:tab/>
        <w:t>J</w:t>
      </w:r>
      <w:r w:rsidRPr="00420B77">
        <w:rPr>
          <w:sz w:val="24"/>
          <w:szCs w:val="24"/>
        </w:rPr>
        <w:t>ack Moore, Respect my Stuff</w:t>
      </w:r>
    </w:p>
    <w:p w:rsidR="00154C3F" w:rsidRPr="00420B77" w:rsidRDefault="00154C3F" w:rsidP="00420B77">
      <w:pPr>
        <w:pStyle w:val="ListParagraph"/>
        <w:numPr>
          <w:ilvl w:val="0"/>
          <w:numId w:val="1"/>
        </w:numPr>
        <w:rPr>
          <w:sz w:val="24"/>
          <w:szCs w:val="24"/>
        </w:rPr>
      </w:pPr>
      <w:r w:rsidRPr="00420B77">
        <w:rPr>
          <w:sz w:val="24"/>
          <w:szCs w:val="24"/>
        </w:rPr>
        <w:t>Judith Jeeves</w:t>
      </w:r>
      <w:r w:rsidR="004A764D" w:rsidRPr="00420B77">
        <w:rPr>
          <w:sz w:val="24"/>
          <w:szCs w:val="24"/>
        </w:rPr>
        <w:tab/>
      </w:r>
      <w:r w:rsidR="004A764D" w:rsidRPr="00420B77">
        <w:rPr>
          <w:sz w:val="24"/>
          <w:szCs w:val="24"/>
        </w:rPr>
        <w:tab/>
      </w:r>
      <w:r w:rsidR="004A764D" w:rsidRPr="00420B77">
        <w:rPr>
          <w:sz w:val="24"/>
          <w:szCs w:val="24"/>
        </w:rPr>
        <w:tab/>
        <w:t>V2C</w:t>
      </w:r>
      <w:r w:rsidR="002D08F6">
        <w:rPr>
          <w:sz w:val="24"/>
          <w:szCs w:val="24"/>
        </w:rPr>
        <w:tab/>
      </w:r>
      <w:r w:rsidR="002D08F6">
        <w:rPr>
          <w:sz w:val="24"/>
          <w:szCs w:val="24"/>
        </w:rPr>
        <w:tab/>
        <w:t>Secretary</w:t>
      </w:r>
      <w:r w:rsidR="002D08F6">
        <w:rPr>
          <w:sz w:val="24"/>
          <w:szCs w:val="24"/>
        </w:rPr>
        <w:tab/>
      </w:r>
    </w:p>
    <w:p w:rsidR="00154C3F" w:rsidRPr="00420B77" w:rsidRDefault="00154C3F" w:rsidP="00420B77">
      <w:pPr>
        <w:pStyle w:val="ListParagraph"/>
        <w:numPr>
          <w:ilvl w:val="0"/>
          <w:numId w:val="1"/>
        </w:numPr>
        <w:rPr>
          <w:sz w:val="24"/>
          <w:szCs w:val="24"/>
        </w:rPr>
      </w:pPr>
      <w:r w:rsidRPr="00420B77">
        <w:rPr>
          <w:sz w:val="24"/>
          <w:szCs w:val="24"/>
        </w:rPr>
        <w:t>Richard Sheahan</w:t>
      </w:r>
      <w:r w:rsidR="004A764D" w:rsidRPr="00420B77">
        <w:rPr>
          <w:sz w:val="24"/>
          <w:szCs w:val="24"/>
        </w:rPr>
        <w:tab/>
      </w:r>
      <w:r w:rsidR="004A764D" w:rsidRPr="00420B77">
        <w:rPr>
          <w:sz w:val="24"/>
          <w:szCs w:val="24"/>
        </w:rPr>
        <w:tab/>
        <w:t>Linc Cymru</w:t>
      </w:r>
      <w:r w:rsidR="002D08F6">
        <w:rPr>
          <w:sz w:val="24"/>
          <w:szCs w:val="24"/>
        </w:rPr>
        <w:tab/>
        <w:t>Chair</w:t>
      </w:r>
    </w:p>
    <w:p w:rsidR="00154C3F" w:rsidRPr="00420B77" w:rsidRDefault="00154C3F" w:rsidP="00420B77">
      <w:pPr>
        <w:pStyle w:val="ListParagraph"/>
        <w:numPr>
          <w:ilvl w:val="0"/>
          <w:numId w:val="1"/>
        </w:numPr>
        <w:rPr>
          <w:sz w:val="24"/>
          <w:szCs w:val="24"/>
        </w:rPr>
      </w:pPr>
      <w:r w:rsidRPr="00420B77">
        <w:rPr>
          <w:sz w:val="24"/>
          <w:szCs w:val="24"/>
        </w:rPr>
        <w:t xml:space="preserve">Rebecca </w:t>
      </w:r>
      <w:r w:rsidR="00570F67" w:rsidRPr="00420B77">
        <w:rPr>
          <w:sz w:val="24"/>
          <w:szCs w:val="24"/>
        </w:rPr>
        <w:t>Mollart</w:t>
      </w:r>
      <w:r w:rsidR="004A764D" w:rsidRPr="00420B77">
        <w:rPr>
          <w:sz w:val="24"/>
          <w:szCs w:val="24"/>
        </w:rPr>
        <w:tab/>
      </w:r>
      <w:r w:rsidR="004A764D" w:rsidRPr="00420B77">
        <w:rPr>
          <w:sz w:val="24"/>
          <w:szCs w:val="24"/>
        </w:rPr>
        <w:tab/>
        <w:t>erosh</w:t>
      </w:r>
    </w:p>
    <w:p w:rsidR="00570F67" w:rsidRPr="00420B77" w:rsidRDefault="00570F67" w:rsidP="00420B77">
      <w:pPr>
        <w:pStyle w:val="ListParagraph"/>
        <w:numPr>
          <w:ilvl w:val="0"/>
          <w:numId w:val="1"/>
        </w:numPr>
        <w:rPr>
          <w:sz w:val="24"/>
          <w:szCs w:val="24"/>
        </w:rPr>
      </w:pPr>
      <w:r w:rsidRPr="00420B77">
        <w:rPr>
          <w:sz w:val="24"/>
          <w:szCs w:val="24"/>
        </w:rPr>
        <w:t>Rena Karadogan</w:t>
      </w:r>
      <w:r w:rsidRPr="00420B77">
        <w:rPr>
          <w:sz w:val="24"/>
          <w:szCs w:val="24"/>
        </w:rPr>
        <w:tab/>
      </w:r>
      <w:r w:rsidR="00141BBC" w:rsidRPr="00420B77">
        <w:rPr>
          <w:sz w:val="24"/>
          <w:szCs w:val="24"/>
        </w:rPr>
        <w:tab/>
      </w:r>
      <w:r w:rsidRPr="00420B77">
        <w:rPr>
          <w:sz w:val="24"/>
          <w:szCs w:val="24"/>
        </w:rPr>
        <w:t>Trivallis</w:t>
      </w:r>
    </w:p>
    <w:p w:rsidR="00232C81" w:rsidRPr="00420B77" w:rsidRDefault="00EC430E" w:rsidP="00420B77">
      <w:pPr>
        <w:pStyle w:val="ListParagraph"/>
        <w:numPr>
          <w:ilvl w:val="0"/>
          <w:numId w:val="1"/>
        </w:numPr>
        <w:rPr>
          <w:sz w:val="24"/>
          <w:szCs w:val="24"/>
        </w:rPr>
      </w:pPr>
      <w:r w:rsidRPr="00420B77">
        <w:rPr>
          <w:sz w:val="24"/>
          <w:szCs w:val="24"/>
        </w:rPr>
        <w:t>La</w:t>
      </w:r>
      <w:r w:rsidR="00232C81" w:rsidRPr="00420B77">
        <w:rPr>
          <w:sz w:val="24"/>
          <w:szCs w:val="24"/>
        </w:rPr>
        <w:t>u</w:t>
      </w:r>
      <w:r w:rsidRPr="00420B77">
        <w:rPr>
          <w:sz w:val="24"/>
          <w:szCs w:val="24"/>
        </w:rPr>
        <w:t>r</w:t>
      </w:r>
      <w:r w:rsidR="00232C81" w:rsidRPr="00420B77">
        <w:rPr>
          <w:sz w:val="24"/>
          <w:szCs w:val="24"/>
        </w:rPr>
        <w:t>en Howells</w:t>
      </w:r>
      <w:r w:rsidRPr="00420B77">
        <w:rPr>
          <w:sz w:val="24"/>
          <w:szCs w:val="24"/>
        </w:rPr>
        <w:tab/>
      </w:r>
      <w:r w:rsidRPr="00420B77">
        <w:rPr>
          <w:sz w:val="24"/>
          <w:szCs w:val="24"/>
        </w:rPr>
        <w:tab/>
        <w:t>CCHA</w:t>
      </w:r>
    </w:p>
    <w:p w:rsidR="00570F67" w:rsidRPr="00420B77" w:rsidRDefault="008B27E6" w:rsidP="00420B77">
      <w:pPr>
        <w:pStyle w:val="ListParagraph"/>
        <w:numPr>
          <w:ilvl w:val="0"/>
          <w:numId w:val="1"/>
        </w:numPr>
        <w:rPr>
          <w:sz w:val="24"/>
          <w:szCs w:val="24"/>
        </w:rPr>
      </w:pPr>
      <w:r w:rsidRPr="00420B77">
        <w:rPr>
          <w:sz w:val="24"/>
          <w:szCs w:val="24"/>
        </w:rPr>
        <w:t>Sian Kyte</w:t>
      </w:r>
      <w:r w:rsidRPr="00420B77">
        <w:rPr>
          <w:sz w:val="24"/>
          <w:szCs w:val="24"/>
        </w:rPr>
        <w:tab/>
      </w:r>
      <w:r w:rsidRPr="00420B77">
        <w:rPr>
          <w:sz w:val="24"/>
          <w:szCs w:val="24"/>
        </w:rPr>
        <w:tab/>
      </w:r>
      <w:r w:rsidRPr="00420B77">
        <w:rPr>
          <w:sz w:val="24"/>
          <w:szCs w:val="24"/>
        </w:rPr>
        <w:tab/>
        <w:t>MV homes</w:t>
      </w:r>
    </w:p>
    <w:p w:rsidR="00570F67" w:rsidRPr="00420B77" w:rsidRDefault="00EC430E" w:rsidP="00420B77">
      <w:pPr>
        <w:pStyle w:val="ListParagraph"/>
        <w:numPr>
          <w:ilvl w:val="0"/>
          <w:numId w:val="1"/>
        </w:numPr>
        <w:rPr>
          <w:sz w:val="24"/>
          <w:szCs w:val="24"/>
        </w:rPr>
      </w:pPr>
      <w:r w:rsidRPr="00420B77">
        <w:rPr>
          <w:sz w:val="24"/>
          <w:szCs w:val="24"/>
        </w:rPr>
        <w:t>Kerri</w:t>
      </w:r>
      <w:r w:rsidR="00570F67" w:rsidRPr="00420B77">
        <w:rPr>
          <w:sz w:val="24"/>
          <w:szCs w:val="24"/>
        </w:rPr>
        <w:t xml:space="preserve"> Hunt </w:t>
      </w:r>
      <w:r w:rsidR="00570F67" w:rsidRPr="00420B77">
        <w:rPr>
          <w:sz w:val="24"/>
          <w:szCs w:val="24"/>
        </w:rPr>
        <w:tab/>
      </w:r>
      <w:r w:rsidR="00570F67" w:rsidRPr="00420B77">
        <w:rPr>
          <w:sz w:val="24"/>
          <w:szCs w:val="24"/>
        </w:rPr>
        <w:tab/>
      </w:r>
      <w:r w:rsidR="00141BBC" w:rsidRPr="00420B77">
        <w:rPr>
          <w:sz w:val="24"/>
          <w:szCs w:val="24"/>
        </w:rPr>
        <w:tab/>
      </w:r>
      <w:r w:rsidR="00570F67" w:rsidRPr="00420B77">
        <w:rPr>
          <w:sz w:val="24"/>
          <w:szCs w:val="24"/>
        </w:rPr>
        <w:t>Cynon Taff</w:t>
      </w:r>
    </w:p>
    <w:p w:rsidR="00570F67" w:rsidRPr="00420B77" w:rsidRDefault="00E82FF4" w:rsidP="00420B77">
      <w:pPr>
        <w:pStyle w:val="ListParagraph"/>
        <w:numPr>
          <w:ilvl w:val="0"/>
          <w:numId w:val="1"/>
        </w:numPr>
        <w:rPr>
          <w:sz w:val="24"/>
          <w:szCs w:val="24"/>
        </w:rPr>
      </w:pPr>
      <w:r w:rsidRPr="00420B77">
        <w:rPr>
          <w:sz w:val="24"/>
          <w:szCs w:val="24"/>
        </w:rPr>
        <w:t>Rebecca Iddon</w:t>
      </w:r>
      <w:r w:rsidRPr="00420B77">
        <w:rPr>
          <w:sz w:val="24"/>
          <w:szCs w:val="24"/>
        </w:rPr>
        <w:tab/>
      </w:r>
      <w:r w:rsidRPr="00420B77">
        <w:rPr>
          <w:sz w:val="24"/>
          <w:szCs w:val="24"/>
        </w:rPr>
        <w:tab/>
      </w:r>
      <w:r w:rsidRPr="00420B77">
        <w:rPr>
          <w:sz w:val="24"/>
          <w:szCs w:val="24"/>
        </w:rPr>
        <w:tab/>
        <w:t>United Welsh</w:t>
      </w:r>
    </w:p>
    <w:p w:rsidR="00570F67" w:rsidRPr="00420B77" w:rsidRDefault="00294D94" w:rsidP="00420B77">
      <w:pPr>
        <w:pStyle w:val="ListParagraph"/>
        <w:numPr>
          <w:ilvl w:val="0"/>
          <w:numId w:val="1"/>
        </w:numPr>
        <w:rPr>
          <w:sz w:val="24"/>
          <w:szCs w:val="24"/>
        </w:rPr>
      </w:pPr>
      <w:r w:rsidRPr="00420B77">
        <w:rPr>
          <w:sz w:val="24"/>
          <w:szCs w:val="24"/>
        </w:rPr>
        <w:t>Leah Manna</w:t>
      </w:r>
      <w:r w:rsidRPr="00420B77">
        <w:rPr>
          <w:sz w:val="24"/>
          <w:szCs w:val="24"/>
        </w:rPr>
        <w:tab/>
      </w:r>
      <w:r w:rsidRPr="00420B77">
        <w:rPr>
          <w:sz w:val="24"/>
          <w:szCs w:val="24"/>
        </w:rPr>
        <w:tab/>
      </w:r>
      <w:r w:rsidRPr="00420B77">
        <w:rPr>
          <w:sz w:val="24"/>
          <w:szCs w:val="24"/>
        </w:rPr>
        <w:tab/>
        <w:t>Haven Housing for Tai Tarian</w:t>
      </w:r>
    </w:p>
    <w:p w:rsidR="002B77D1" w:rsidRPr="00420B77" w:rsidRDefault="00BA5116" w:rsidP="00420B77">
      <w:pPr>
        <w:pStyle w:val="ListParagraph"/>
        <w:numPr>
          <w:ilvl w:val="0"/>
          <w:numId w:val="1"/>
        </w:numPr>
        <w:rPr>
          <w:sz w:val="24"/>
          <w:szCs w:val="24"/>
        </w:rPr>
      </w:pPr>
      <w:r>
        <w:rPr>
          <w:sz w:val="24"/>
          <w:szCs w:val="24"/>
        </w:rPr>
        <w:t>Joe Frampton</w:t>
      </w:r>
      <w:r>
        <w:rPr>
          <w:sz w:val="24"/>
          <w:szCs w:val="24"/>
        </w:rPr>
        <w:tab/>
      </w:r>
      <w:r>
        <w:rPr>
          <w:sz w:val="24"/>
          <w:szCs w:val="24"/>
        </w:rPr>
        <w:tab/>
      </w:r>
      <w:r>
        <w:rPr>
          <w:sz w:val="24"/>
          <w:szCs w:val="24"/>
        </w:rPr>
        <w:tab/>
        <w:t>C</w:t>
      </w:r>
      <w:r w:rsidR="002B77D1" w:rsidRPr="00420B77">
        <w:rPr>
          <w:sz w:val="24"/>
          <w:szCs w:val="24"/>
        </w:rPr>
        <w:t>H</w:t>
      </w:r>
      <w:r>
        <w:rPr>
          <w:sz w:val="24"/>
          <w:szCs w:val="24"/>
        </w:rPr>
        <w:t xml:space="preserve">C </w:t>
      </w:r>
      <w:r w:rsidR="002B77D1" w:rsidRPr="00420B77">
        <w:rPr>
          <w:sz w:val="24"/>
          <w:szCs w:val="24"/>
        </w:rPr>
        <w:t>Cymru</w:t>
      </w:r>
    </w:p>
    <w:p w:rsidR="00315E93" w:rsidRPr="00420B77" w:rsidRDefault="00315E93" w:rsidP="00420B77">
      <w:pPr>
        <w:pStyle w:val="ListParagraph"/>
        <w:numPr>
          <w:ilvl w:val="0"/>
          <w:numId w:val="1"/>
        </w:numPr>
        <w:rPr>
          <w:sz w:val="24"/>
          <w:szCs w:val="24"/>
        </w:rPr>
      </w:pPr>
      <w:r w:rsidRPr="00420B77">
        <w:rPr>
          <w:sz w:val="24"/>
          <w:szCs w:val="24"/>
        </w:rPr>
        <w:lastRenderedPageBreak/>
        <w:t>Alan Evans</w:t>
      </w:r>
      <w:r w:rsidRPr="00420B77">
        <w:rPr>
          <w:sz w:val="24"/>
          <w:szCs w:val="24"/>
        </w:rPr>
        <w:tab/>
      </w:r>
      <w:r w:rsidRPr="00420B77">
        <w:rPr>
          <w:sz w:val="24"/>
          <w:szCs w:val="24"/>
        </w:rPr>
        <w:tab/>
      </w:r>
      <w:r w:rsidRPr="00420B77">
        <w:rPr>
          <w:sz w:val="24"/>
          <w:szCs w:val="24"/>
        </w:rPr>
        <w:tab/>
        <w:t>Newydd</w:t>
      </w:r>
    </w:p>
    <w:p w:rsidR="00C46642" w:rsidRPr="00420B77" w:rsidRDefault="00C46642" w:rsidP="00420B77">
      <w:pPr>
        <w:pStyle w:val="ListParagraph"/>
        <w:numPr>
          <w:ilvl w:val="0"/>
          <w:numId w:val="1"/>
        </w:numPr>
        <w:rPr>
          <w:sz w:val="24"/>
          <w:szCs w:val="24"/>
        </w:rPr>
      </w:pPr>
      <w:r w:rsidRPr="00420B77">
        <w:rPr>
          <w:sz w:val="24"/>
          <w:szCs w:val="24"/>
        </w:rPr>
        <w:t>Andrew Burns</w:t>
      </w:r>
      <w:r w:rsidRPr="00420B77">
        <w:rPr>
          <w:sz w:val="24"/>
          <w:szCs w:val="24"/>
        </w:rPr>
        <w:tab/>
      </w:r>
      <w:r w:rsidRPr="00420B77">
        <w:rPr>
          <w:sz w:val="24"/>
          <w:szCs w:val="24"/>
        </w:rPr>
        <w:tab/>
      </w:r>
      <w:r w:rsidRPr="00420B77">
        <w:rPr>
          <w:sz w:val="24"/>
          <w:szCs w:val="24"/>
        </w:rPr>
        <w:tab/>
        <w:t>UW</w:t>
      </w:r>
    </w:p>
    <w:p w:rsidR="00C46642" w:rsidRPr="00420B77" w:rsidRDefault="00C46642" w:rsidP="00420B77">
      <w:pPr>
        <w:pStyle w:val="ListParagraph"/>
        <w:numPr>
          <w:ilvl w:val="0"/>
          <w:numId w:val="1"/>
        </w:numPr>
        <w:rPr>
          <w:sz w:val="24"/>
          <w:szCs w:val="24"/>
        </w:rPr>
      </w:pPr>
      <w:r w:rsidRPr="00420B77">
        <w:rPr>
          <w:sz w:val="24"/>
          <w:szCs w:val="24"/>
        </w:rPr>
        <w:t>Claire James</w:t>
      </w:r>
      <w:r w:rsidRPr="00420B77">
        <w:rPr>
          <w:sz w:val="24"/>
          <w:szCs w:val="24"/>
        </w:rPr>
        <w:tab/>
      </w:r>
      <w:r w:rsidRPr="00420B77">
        <w:rPr>
          <w:sz w:val="24"/>
          <w:szCs w:val="24"/>
        </w:rPr>
        <w:tab/>
      </w:r>
      <w:r w:rsidRPr="00420B77">
        <w:rPr>
          <w:sz w:val="24"/>
          <w:szCs w:val="24"/>
        </w:rPr>
        <w:tab/>
        <w:t>Trivallis</w:t>
      </w:r>
    </w:p>
    <w:p w:rsidR="00C46642" w:rsidRPr="00420B77" w:rsidRDefault="00C46642" w:rsidP="00420B77">
      <w:pPr>
        <w:pStyle w:val="ListParagraph"/>
        <w:numPr>
          <w:ilvl w:val="0"/>
          <w:numId w:val="1"/>
        </w:numPr>
        <w:rPr>
          <w:sz w:val="24"/>
          <w:szCs w:val="24"/>
        </w:rPr>
      </w:pPr>
      <w:r w:rsidRPr="00420B77">
        <w:rPr>
          <w:sz w:val="24"/>
          <w:szCs w:val="24"/>
        </w:rPr>
        <w:t>Ryan Harris</w:t>
      </w:r>
      <w:r w:rsidRPr="00420B77">
        <w:rPr>
          <w:sz w:val="24"/>
          <w:szCs w:val="24"/>
        </w:rPr>
        <w:tab/>
      </w:r>
      <w:r w:rsidRPr="00420B77">
        <w:rPr>
          <w:sz w:val="24"/>
          <w:szCs w:val="24"/>
        </w:rPr>
        <w:tab/>
      </w:r>
      <w:r w:rsidRPr="00420B77">
        <w:rPr>
          <w:sz w:val="24"/>
          <w:szCs w:val="24"/>
        </w:rPr>
        <w:tab/>
        <w:t>Coastal</w:t>
      </w:r>
    </w:p>
    <w:p w:rsidR="00C46642" w:rsidRPr="00420B77" w:rsidRDefault="00C46642" w:rsidP="00420B77">
      <w:pPr>
        <w:pStyle w:val="ListParagraph"/>
        <w:numPr>
          <w:ilvl w:val="0"/>
          <w:numId w:val="1"/>
        </w:numPr>
        <w:rPr>
          <w:sz w:val="24"/>
          <w:szCs w:val="24"/>
        </w:rPr>
      </w:pPr>
      <w:r w:rsidRPr="00420B77">
        <w:rPr>
          <w:sz w:val="24"/>
          <w:szCs w:val="24"/>
        </w:rPr>
        <w:t>Kelly Hall</w:t>
      </w:r>
      <w:r w:rsidRPr="00420B77">
        <w:rPr>
          <w:sz w:val="24"/>
          <w:szCs w:val="24"/>
        </w:rPr>
        <w:tab/>
      </w:r>
      <w:r w:rsidRPr="00420B77">
        <w:rPr>
          <w:sz w:val="24"/>
          <w:szCs w:val="24"/>
        </w:rPr>
        <w:tab/>
      </w:r>
      <w:r w:rsidRPr="00420B77">
        <w:rPr>
          <w:sz w:val="24"/>
          <w:szCs w:val="24"/>
        </w:rPr>
        <w:tab/>
        <w:t>City and County of Cardiff</w:t>
      </w:r>
    </w:p>
    <w:p w:rsidR="00C46642" w:rsidRPr="00420B77" w:rsidRDefault="00C46642" w:rsidP="00420B77">
      <w:pPr>
        <w:pStyle w:val="ListParagraph"/>
        <w:numPr>
          <w:ilvl w:val="0"/>
          <w:numId w:val="1"/>
        </w:numPr>
        <w:rPr>
          <w:sz w:val="24"/>
          <w:szCs w:val="24"/>
        </w:rPr>
      </w:pPr>
      <w:r w:rsidRPr="00420B77">
        <w:rPr>
          <w:sz w:val="24"/>
          <w:szCs w:val="24"/>
        </w:rPr>
        <w:t>Buddug Lewis</w:t>
      </w:r>
      <w:r w:rsidRPr="00420B77">
        <w:rPr>
          <w:sz w:val="24"/>
          <w:szCs w:val="24"/>
        </w:rPr>
        <w:tab/>
      </w:r>
      <w:r w:rsidRPr="00420B77">
        <w:rPr>
          <w:sz w:val="24"/>
          <w:szCs w:val="24"/>
        </w:rPr>
        <w:tab/>
      </w:r>
      <w:r w:rsidRPr="00420B77">
        <w:rPr>
          <w:sz w:val="24"/>
          <w:szCs w:val="24"/>
        </w:rPr>
        <w:tab/>
        <w:t>Tai Ceredigion</w:t>
      </w:r>
    </w:p>
    <w:p w:rsidR="00FA4A6D" w:rsidRPr="00420B77" w:rsidRDefault="00FA4A6D" w:rsidP="00420B77">
      <w:pPr>
        <w:pStyle w:val="ListParagraph"/>
        <w:numPr>
          <w:ilvl w:val="0"/>
          <w:numId w:val="1"/>
        </w:numPr>
        <w:rPr>
          <w:sz w:val="24"/>
          <w:szCs w:val="24"/>
        </w:rPr>
      </w:pPr>
      <w:r w:rsidRPr="00420B77">
        <w:rPr>
          <w:sz w:val="24"/>
          <w:szCs w:val="24"/>
        </w:rPr>
        <w:t>Angela Hiscox</w:t>
      </w:r>
      <w:r w:rsidRPr="00420B77">
        <w:rPr>
          <w:sz w:val="24"/>
          <w:szCs w:val="24"/>
        </w:rPr>
        <w:tab/>
      </w:r>
      <w:r w:rsidRPr="00420B77">
        <w:rPr>
          <w:sz w:val="24"/>
          <w:szCs w:val="24"/>
        </w:rPr>
        <w:tab/>
      </w:r>
      <w:r w:rsidRPr="00420B77">
        <w:rPr>
          <w:sz w:val="24"/>
          <w:szCs w:val="24"/>
        </w:rPr>
        <w:tab/>
        <w:t>Caerphilly</w:t>
      </w:r>
    </w:p>
    <w:p w:rsidR="00FA4A6D" w:rsidRPr="00420B77" w:rsidRDefault="00FA4A6D" w:rsidP="00420B77">
      <w:pPr>
        <w:pStyle w:val="ListParagraph"/>
        <w:numPr>
          <w:ilvl w:val="0"/>
          <w:numId w:val="1"/>
        </w:numPr>
        <w:rPr>
          <w:sz w:val="24"/>
          <w:szCs w:val="24"/>
        </w:rPr>
      </w:pPr>
      <w:r w:rsidRPr="00420B77">
        <w:rPr>
          <w:sz w:val="24"/>
          <w:szCs w:val="24"/>
        </w:rPr>
        <w:t>Collette Williams</w:t>
      </w:r>
      <w:r w:rsidRPr="00420B77">
        <w:rPr>
          <w:sz w:val="24"/>
          <w:szCs w:val="24"/>
        </w:rPr>
        <w:tab/>
      </w:r>
      <w:r w:rsidRPr="00420B77">
        <w:rPr>
          <w:sz w:val="24"/>
          <w:szCs w:val="24"/>
        </w:rPr>
        <w:tab/>
        <w:t>Cynon Taf</w:t>
      </w:r>
    </w:p>
    <w:p w:rsidR="00FA4A6D" w:rsidRPr="00420B77" w:rsidRDefault="00FA4A6D" w:rsidP="00420B77">
      <w:pPr>
        <w:pStyle w:val="ListParagraph"/>
        <w:numPr>
          <w:ilvl w:val="0"/>
          <w:numId w:val="1"/>
        </w:numPr>
        <w:rPr>
          <w:sz w:val="24"/>
          <w:szCs w:val="24"/>
        </w:rPr>
      </w:pPr>
      <w:r w:rsidRPr="00420B77">
        <w:rPr>
          <w:sz w:val="24"/>
          <w:szCs w:val="24"/>
        </w:rPr>
        <w:t>Deborah Fellows</w:t>
      </w:r>
      <w:r w:rsidRPr="00420B77">
        <w:rPr>
          <w:sz w:val="24"/>
          <w:szCs w:val="24"/>
        </w:rPr>
        <w:tab/>
      </w:r>
      <w:r w:rsidRPr="00420B77">
        <w:rPr>
          <w:sz w:val="24"/>
          <w:szCs w:val="24"/>
        </w:rPr>
        <w:tab/>
        <w:t>Newport City Homes</w:t>
      </w:r>
    </w:p>
    <w:p w:rsidR="00FA4A6D" w:rsidRPr="00420B77" w:rsidRDefault="00FA4A6D" w:rsidP="00420B77">
      <w:pPr>
        <w:pStyle w:val="ListParagraph"/>
        <w:numPr>
          <w:ilvl w:val="0"/>
          <w:numId w:val="1"/>
        </w:numPr>
        <w:rPr>
          <w:sz w:val="24"/>
          <w:szCs w:val="24"/>
        </w:rPr>
      </w:pPr>
      <w:r w:rsidRPr="00420B77">
        <w:rPr>
          <w:sz w:val="24"/>
          <w:szCs w:val="24"/>
        </w:rPr>
        <w:t>Diane Thomas</w:t>
      </w:r>
      <w:r w:rsidRPr="00420B77">
        <w:rPr>
          <w:sz w:val="24"/>
          <w:szCs w:val="24"/>
        </w:rPr>
        <w:tab/>
      </w:r>
      <w:r w:rsidRPr="00420B77">
        <w:rPr>
          <w:sz w:val="24"/>
          <w:szCs w:val="24"/>
        </w:rPr>
        <w:tab/>
      </w:r>
      <w:r w:rsidRPr="00420B77">
        <w:rPr>
          <w:sz w:val="24"/>
          <w:szCs w:val="24"/>
        </w:rPr>
        <w:tab/>
        <w:t>City and County of Swansea</w:t>
      </w:r>
    </w:p>
    <w:p w:rsidR="00FA4A6D" w:rsidRPr="00420B77" w:rsidRDefault="00FA4A6D" w:rsidP="00420B77">
      <w:pPr>
        <w:pStyle w:val="ListParagraph"/>
        <w:numPr>
          <w:ilvl w:val="0"/>
          <w:numId w:val="1"/>
        </w:numPr>
        <w:rPr>
          <w:sz w:val="24"/>
          <w:szCs w:val="24"/>
        </w:rPr>
      </w:pPr>
      <w:r w:rsidRPr="00420B77">
        <w:rPr>
          <w:sz w:val="24"/>
          <w:szCs w:val="24"/>
        </w:rPr>
        <w:t>Jemma Browning</w:t>
      </w:r>
      <w:r w:rsidRPr="00420B77">
        <w:rPr>
          <w:sz w:val="24"/>
          <w:szCs w:val="24"/>
        </w:rPr>
        <w:tab/>
      </w:r>
      <w:r w:rsidRPr="00420B77">
        <w:rPr>
          <w:sz w:val="24"/>
          <w:szCs w:val="24"/>
        </w:rPr>
        <w:tab/>
        <w:t>UW</w:t>
      </w:r>
    </w:p>
    <w:p w:rsidR="00FA4A6D" w:rsidRDefault="00FA4A6D" w:rsidP="00420B77">
      <w:pPr>
        <w:pStyle w:val="ListParagraph"/>
        <w:numPr>
          <w:ilvl w:val="0"/>
          <w:numId w:val="1"/>
        </w:numPr>
        <w:rPr>
          <w:sz w:val="24"/>
          <w:szCs w:val="24"/>
        </w:rPr>
      </w:pPr>
      <w:r w:rsidRPr="00420B77">
        <w:rPr>
          <w:sz w:val="24"/>
          <w:szCs w:val="24"/>
        </w:rPr>
        <w:t>Michele Brewer</w:t>
      </w:r>
      <w:r w:rsidRPr="00420B77">
        <w:rPr>
          <w:sz w:val="24"/>
          <w:szCs w:val="24"/>
        </w:rPr>
        <w:tab/>
      </w:r>
      <w:r w:rsidRPr="00420B77">
        <w:rPr>
          <w:sz w:val="24"/>
          <w:szCs w:val="24"/>
        </w:rPr>
        <w:tab/>
        <w:t xml:space="preserve"> MV Homes</w:t>
      </w:r>
    </w:p>
    <w:p w:rsidR="00A644B7" w:rsidRDefault="00A644B7" w:rsidP="00420B77">
      <w:pPr>
        <w:pStyle w:val="ListParagraph"/>
        <w:numPr>
          <w:ilvl w:val="0"/>
          <w:numId w:val="1"/>
        </w:numPr>
        <w:rPr>
          <w:sz w:val="24"/>
          <w:szCs w:val="24"/>
        </w:rPr>
      </w:pPr>
      <w:r>
        <w:rPr>
          <w:sz w:val="24"/>
          <w:szCs w:val="24"/>
        </w:rPr>
        <w:t>Eleri Jenkins</w:t>
      </w:r>
      <w:r>
        <w:rPr>
          <w:sz w:val="24"/>
          <w:szCs w:val="24"/>
        </w:rPr>
        <w:tab/>
      </w:r>
      <w:r>
        <w:rPr>
          <w:sz w:val="24"/>
          <w:szCs w:val="24"/>
        </w:rPr>
        <w:tab/>
      </w:r>
      <w:r>
        <w:rPr>
          <w:sz w:val="24"/>
          <w:szCs w:val="24"/>
        </w:rPr>
        <w:tab/>
        <w:t>Tai Ceredigion</w:t>
      </w:r>
    </w:p>
    <w:p w:rsidR="001516A1" w:rsidRDefault="001516A1" w:rsidP="00420B77">
      <w:pPr>
        <w:pStyle w:val="ListParagraph"/>
        <w:numPr>
          <w:ilvl w:val="0"/>
          <w:numId w:val="1"/>
        </w:numPr>
        <w:rPr>
          <w:sz w:val="24"/>
          <w:szCs w:val="24"/>
        </w:rPr>
      </w:pPr>
      <w:r>
        <w:rPr>
          <w:sz w:val="24"/>
          <w:szCs w:val="24"/>
        </w:rPr>
        <w:t>Mandy Sharp</w:t>
      </w:r>
      <w:r>
        <w:rPr>
          <w:sz w:val="24"/>
          <w:szCs w:val="24"/>
        </w:rPr>
        <w:tab/>
      </w:r>
      <w:r>
        <w:rPr>
          <w:sz w:val="24"/>
          <w:szCs w:val="24"/>
        </w:rPr>
        <w:tab/>
      </w:r>
      <w:r>
        <w:rPr>
          <w:sz w:val="24"/>
          <w:szCs w:val="24"/>
        </w:rPr>
        <w:tab/>
        <w:t>Bro Myrddin</w:t>
      </w:r>
    </w:p>
    <w:p w:rsidR="0072077E" w:rsidRDefault="0072077E" w:rsidP="00420B77">
      <w:pPr>
        <w:pStyle w:val="ListParagraph"/>
        <w:numPr>
          <w:ilvl w:val="0"/>
          <w:numId w:val="1"/>
        </w:numPr>
        <w:rPr>
          <w:sz w:val="24"/>
          <w:szCs w:val="24"/>
        </w:rPr>
      </w:pPr>
      <w:r>
        <w:rPr>
          <w:sz w:val="24"/>
          <w:szCs w:val="24"/>
        </w:rPr>
        <w:t>Pamela Wainwright</w:t>
      </w:r>
      <w:r>
        <w:rPr>
          <w:sz w:val="24"/>
          <w:szCs w:val="24"/>
        </w:rPr>
        <w:tab/>
      </w:r>
      <w:r>
        <w:rPr>
          <w:sz w:val="24"/>
          <w:szCs w:val="24"/>
        </w:rPr>
        <w:tab/>
        <w:t>Newydd</w:t>
      </w:r>
    </w:p>
    <w:p w:rsidR="0072077E" w:rsidRDefault="0072077E" w:rsidP="00420B77">
      <w:pPr>
        <w:pStyle w:val="ListParagraph"/>
        <w:numPr>
          <w:ilvl w:val="0"/>
          <w:numId w:val="1"/>
        </w:numPr>
        <w:rPr>
          <w:sz w:val="24"/>
          <w:szCs w:val="24"/>
        </w:rPr>
      </w:pPr>
      <w:r>
        <w:rPr>
          <w:sz w:val="24"/>
          <w:szCs w:val="24"/>
        </w:rPr>
        <w:t>Chris Thomas</w:t>
      </w:r>
      <w:r>
        <w:rPr>
          <w:sz w:val="24"/>
          <w:szCs w:val="24"/>
        </w:rPr>
        <w:tab/>
      </w:r>
      <w:r>
        <w:rPr>
          <w:sz w:val="24"/>
          <w:szCs w:val="24"/>
        </w:rPr>
        <w:tab/>
      </w:r>
      <w:r>
        <w:rPr>
          <w:sz w:val="24"/>
          <w:szCs w:val="24"/>
        </w:rPr>
        <w:tab/>
        <w:t>Trivallis</w:t>
      </w:r>
    </w:p>
    <w:p w:rsidR="0072077E" w:rsidRDefault="0072077E" w:rsidP="00420B77">
      <w:pPr>
        <w:pStyle w:val="ListParagraph"/>
        <w:numPr>
          <w:ilvl w:val="0"/>
          <w:numId w:val="1"/>
        </w:numPr>
        <w:rPr>
          <w:sz w:val="24"/>
          <w:szCs w:val="24"/>
        </w:rPr>
      </w:pPr>
      <w:r>
        <w:rPr>
          <w:sz w:val="24"/>
          <w:szCs w:val="24"/>
        </w:rPr>
        <w:t>Katrina Foster</w:t>
      </w:r>
      <w:r>
        <w:rPr>
          <w:sz w:val="24"/>
          <w:szCs w:val="24"/>
        </w:rPr>
        <w:tab/>
      </w:r>
      <w:r>
        <w:rPr>
          <w:sz w:val="24"/>
          <w:szCs w:val="24"/>
        </w:rPr>
        <w:tab/>
      </w:r>
      <w:r>
        <w:rPr>
          <w:sz w:val="24"/>
          <w:szCs w:val="24"/>
        </w:rPr>
        <w:tab/>
        <w:t>City and County of Cardiff</w:t>
      </w:r>
    </w:p>
    <w:p w:rsidR="0072077E" w:rsidRDefault="0072077E" w:rsidP="00420B77">
      <w:pPr>
        <w:pStyle w:val="ListParagraph"/>
        <w:numPr>
          <w:ilvl w:val="0"/>
          <w:numId w:val="1"/>
        </w:numPr>
        <w:rPr>
          <w:sz w:val="24"/>
          <w:szCs w:val="24"/>
        </w:rPr>
      </w:pPr>
      <w:r>
        <w:rPr>
          <w:sz w:val="24"/>
          <w:szCs w:val="24"/>
        </w:rPr>
        <w:t>Martin Peat</w:t>
      </w:r>
      <w:r>
        <w:rPr>
          <w:sz w:val="24"/>
          <w:szCs w:val="24"/>
        </w:rPr>
        <w:tab/>
      </w:r>
      <w:r>
        <w:rPr>
          <w:sz w:val="24"/>
          <w:szCs w:val="24"/>
        </w:rPr>
        <w:tab/>
      </w:r>
      <w:r>
        <w:rPr>
          <w:sz w:val="24"/>
          <w:szCs w:val="24"/>
        </w:rPr>
        <w:tab/>
        <w:t>Hafod</w:t>
      </w:r>
    </w:p>
    <w:p w:rsidR="0072077E" w:rsidRDefault="0072077E" w:rsidP="00420B77">
      <w:pPr>
        <w:pStyle w:val="ListParagraph"/>
        <w:numPr>
          <w:ilvl w:val="0"/>
          <w:numId w:val="1"/>
        </w:numPr>
        <w:rPr>
          <w:sz w:val="24"/>
          <w:szCs w:val="24"/>
        </w:rPr>
      </w:pPr>
      <w:r>
        <w:rPr>
          <w:sz w:val="24"/>
          <w:szCs w:val="24"/>
        </w:rPr>
        <w:t>Sandra Brown</w:t>
      </w:r>
      <w:r>
        <w:rPr>
          <w:sz w:val="24"/>
          <w:szCs w:val="24"/>
        </w:rPr>
        <w:tab/>
      </w:r>
      <w:r>
        <w:rPr>
          <w:sz w:val="24"/>
          <w:szCs w:val="24"/>
        </w:rPr>
        <w:tab/>
      </w:r>
      <w:r>
        <w:rPr>
          <w:sz w:val="24"/>
          <w:szCs w:val="24"/>
        </w:rPr>
        <w:tab/>
        <w:t>City and County of Swansea</w:t>
      </w:r>
    </w:p>
    <w:p w:rsidR="004B6C1B" w:rsidRDefault="004B6C1B" w:rsidP="004B6C1B">
      <w:pPr>
        <w:pStyle w:val="ListParagraph"/>
        <w:numPr>
          <w:ilvl w:val="0"/>
          <w:numId w:val="1"/>
        </w:numPr>
        <w:rPr>
          <w:sz w:val="24"/>
          <w:szCs w:val="24"/>
        </w:rPr>
      </w:pPr>
      <w:r>
        <w:rPr>
          <w:sz w:val="24"/>
          <w:szCs w:val="24"/>
        </w:rPr>
        <w:t>Alice Smith</w:t>
      </w:r>
      <w:r>
        <w:rPr>
          <w:sz w:val="24"/>
          <w:szCs w:val="24"/>
        </w:rPr>
        <w:tab/>
      </w:r>
      <w:r>
        <w:rPr>
          <w:sz w:val="24"/>
          <w:szCs w:val="24"/>
        </w:rPr>
        <w:tab/>
      </w:r>
      <w:r>
        <w:rPr>
          <w:sz w:val="24"/>
          <w:szCs w:val="24"/>
        </w:rPr>
        <w:tab/>
        <w:t>Aelwyd</w:t>
      </w:r>
    </w:p>
    <w:p w:rsidR="00345B37" w:rsidRPr="004B6C1B" w:rsidRDefault="004B6C1B" w:rsidP="004B6C1B">
      <w:pPr>
        <w:pStyle w:val="ListParagraph"/>
        <w:numPr>
          <w:ilvl w:val="0"/>
          <w:numId w:val="1"/>
        </w:numPr>
        <w:rPr>
          <w:sz w:val="24"/>
          <w:szCs w:val="24"/>
        </w:rPr>
      </w:pPr>
      <w:r w:rsidRPr="004B6C1B">
        <w:rPr>
          <w:sz w:val="24"/>
          <w:szCs w:val="24"/>
        </w:rPr>
        <w:t>32.</w:t>
      </w:r>
      <w:r w:rsidR="00345B37" w:rsidRPr="004B6C1B">
        <w:rPr>
          <w:sz w:val="24"/>
          <w:szCs w:val="24"/>
        </w:rPr>
        <w:t>Miriam Elmirghani</w:t>
      </w:r>
      <w:r w:rsidR="00345B37" w:rsidRPr="004B6C1B">
        <w:rPr>
          <w:sz w:val="24"/>
          <w:szCs w:val="24"/>
        </w:rPr>
        <w:tab/>
      </w:r>
      <w:r w:rsidR="00345B37" w:rsidRPr="004B6C1B">
        <w:rPr>
          <w:sz w:val="24"/>
          <w:szCs w:val="24"/>
        </w:rPr>
        <w:tab/>
        <w:t>Trivallis</w:t>
      </w:r>
    </w:p>
    <w:p w:rsidR="00420B77" w:rsidRDefault="00420B77">
      <w:pPr>
        <w:rPr>
          <w:sz w:val="24"/>
          <w:szCs w:val="24"/>
          <w:u w:val="single"/>
        </w:rPr>
      </w:pPr>
    </w:p>
    <w:p w:rsidR="00420B77" w:rsidRDefault="00147599">
      <w:pPr>
        <w:rPr>
          <w:sz w:val="24"/>
          <w:szCs w:val="24"/>
        </w:rPr>
      </w:pPr>
      <w:r w:rsidRPr="003D3129">
        <w:rPr>
          <w:sz w:val="24"/>
          <w:szCs w:val="24"/>
        </w:rPr>
        <w:t>RS welcomed everyone and thanked City and County of Cardiff for hosting the meeting.</w:t>
      </w:r>
    </w:p>
    <w:p w:rsidR="00A27221" w:rsidRDefault="00162636">
      <w:pPr>
        <w:rPr>
          <w:sz w:val="24"/>
          <w:szCs w:val="24"/>
        </w:rPr>
      </w:pPr>
      <w:r>
        <w:rPr>
          <w:sz w:val="24"/>
          <w:szCs w:val="24"/>
          <w:u w:val="single"/>
        </w:rPr>
        <w:t>Minu</w:t>
      </w:r>
      <w:r w:rsidR="00A27221" w:rsidRPr="00162636">
        <w:rPr>
          <w:sz w:val="24"/>
          <w:szCs w:val="24"/>
          <w:u w:val="single"/>
        </w:rPr>
        <w:t>t</w:t>
      </w:r>
      <w:r>
        <w:rPr>
          <w:sz w:val="24"/>
          <w:szCs w:val="24"/>
          <w:u w:val="single"/>
        </w:rPr>
        <w:t>e</w:t>
      </w:r>
      <w:r w:rsidR="00A27221" w:rsidRPr="00162636">
        <w:rPr>
          <w:sz w:val="24"/>
          <w:szCs w:val="24"/>
          <w:u w:val="single"/>
        </w:rPr>
        <w:t>s of the last meeting</w:t>
      </w:r>
      <w:r w:rsidR="00A27221">
        <w:rPr>
          <w:sz w:val="24"/>
          <w:szCs w:val="24"/>
        </w:rPr>
        <w:t xml:space="preserve"> 13/9/18</w:t>
      </w:r>
    </w:p>
    <w:p w:rsidR="007C7C1C" w:rsidRDefault="00A27221">
      <w:pPr>
        <w:rPr>
          <w:sz w:val="24"/>
          <w:szCs w:val="24"/>
        </w:rPr>
      </w:pPr>
      <w:r>
        <w:rPr>
          <w:sz w:val="24"/>
          <w:szCs w:val="24"/>
        </w:rPr>
        <w:t xml:space="preserve">Diversity in Sheltered Housing – </w:t>
      </w:r>
      <w:r w:rsidR="007C7C1C">
        <w:rPr>
          <w:sz w:val="24"/>
          <w:szCs w:val="24"/>
        </w:rPr>
        <w:t>RM advised that she is taking this forward.</w:t>
      </w:r>
    </w:p>
    <w:p w:rsidR="00A27221" w:rsidRDefault="00A27221">
      <w:pPr>
        <w:rPr>
          <w:sz w:val="24"/>
          <w:szCs w:val="24"/>
        </w:rPr>
      </w:pPr>
      <w:r>
        <w:rPr>
          <w:sz w:val="24"/>
          <w:szCs w:val="24"/>
        </w:rPr>
        <w:t>Fire safety – anyone who has information on FRAs please send to Angela Hiscox at Caerphilly. Same issues with differences between different fire officers. All except Aelwydd have Stay Put policy.</w:t>
      </w:r>
    </w:p>
    <w:p w:rsidR="009A1B29" w:rsidRPr="00162636" w:rsidRDefault="009A1B29">
      <w:pPr>
        <w:rPr>
          <w:sz w:val="24"/>
          <w:szCs w:val="24"/>
          <w:u w:val="single"/>
        </w:rPr>
      </w:pPr>
      <w:r w:rsidRPr="00162636">
        <w:rPr>
          <w:sz w:val="24"/>
          <w:szCs w:val="24"/>
          <w:u w:val="single"/>
        </w:rPr>
        <w:t>Updates</w:t>
      </w:r>
    </w:p>
    <w:p w:rsidR="009A1B29" w:rsidRDefault="009A1B29">
      <w:pPr>
        <w:rPr>
          <w:sz w:val="24"/>
          <w:szCs w:val="24"/>
        </w:rPr>
      </w:pPr>
      <w:r>
        <w:rPr>
          <w:sz w:val="24"/>
          <w:szCs w:val="24"/>
        </w:rPr>
        <w:t xml:space="preserve">Welsh Govt Steering Group </w:t>
      </w:r>
      <w:r w:rsidR="007C7C1C">
        <w:rPr>
          <w:sz w:val="24"/>
          <w:szCs w:val="24"/>
        </w:rPr>
        <w:t xml:space="preserve">- </w:t>
      </w:r>
      <w:r>
        <w:rPr>
          <w:sz w:val="24"/>
          <w:szCs w:val="24"/>
        </w:rPr>
        <w:t xml:space="preserve"> remove from agenda as not currently meeting. Was set up when WG was setting a cap on rent levels but since policy change, no need to meet. Action: JJ</w:t>
      </w:r>
    </w:p>
    <w:p w:rsidR="00950F1F" w:rsidRDefault="00950F1F">
      <w:pPr>
        <w:rPr>
          <w:sz w:val="24"/>
          <w:szCs w:val="24"/>
        </w:rPr>
      </w:pPr>
      <w:r>
        <w:rPr>
          <w:sz w:val="24"/>
          <w:szCs w:val="24"/>
        </w:rPr>
        <w:t xml:space="preserve">Erosh conference – </w:t>
      </w:r>
      <w:r w:rsidR="007C7C1C">
        <w:rPr>
          <w:sz w:val="24"/>
          <w:szCs w:val="24"/>
        </w:rPr>
        <w:t>RM advised that the conference went well and another one is planned for 2019.</w:t>
      </w:r>
    </w:p>
    <w:p w:rsidR="00950F1F" w:rsidRDefault="00950F1F">
      <w:pPr>
        <w:rPr>
          <w:sz w:val="24"/>
          <w:szCs w:val="24"/>
        </w:rPr>
      </w:pPr>
    </w:p>
    <w:p w:rsidR="00950F1F" w:rsidRPr="00162636" w:rsidRDefault="00950F1F">
      <w:pPr>
        <w:rPr>
          <w:sz w:val="24"/>
          <w:szCs w:val="24"/>
          <w:u w:val="single"/>
        </w:rPr>
      </w:pPr>
      <w:r w:rsidRPr="00162636">
        <w:rPr>
          <w:sz w:val="24"/>
          <w:szCs w:val="24"/>
          <w:u w:val="single"/>
        </w:rPr>
        <w:lastRenderedPageBreak/>
        <w:t>Updates from members:</w:t>
      </w:r>
    </w:p>
    <w:p w:rsidR="00950F1F" w:rsidRDefault="00950F1F">
      <w:pPr>
        <w:rPr>
          <w:sz w:val="24"/>
          <w:szCs w:val="24"/>
        </w:rPr>
      </w:pPr>
      <w:r>
        <w:rPr>
          <w:sz w:val="24"/>
          <w:szCs w:val="24"/>
        </w:rPr>
        <w:t>Linc Cymru – opened a new Extra Care Scheme in Ynysawdre, Bridgend recently. This includes a residential care unit run by the local authority</w:t>
      </w:r>
      <w:r w:rsidR="0097388A">
        <w:rPr>
          <w:sz w:val="24"/>
          <w:szCs w:val="24"/>
        </w:rPr>
        <w:t>. If anyone would like to visit contact Richard.</w:t>
      </w:r>
    </w:p>
    <w:p w:rsidR="008B2BFB" w:rsidRDefault="008B2BFB">
      <w:pPr>
        <w:rPr>
          <w:sz w:val="24"/>
          <w:szCs w:val="24"/>
        </w:rPr>
      </w:pPr>
      <w:r>
        <w:rPr>
          <w:sz w:val="24"/>
          <w:szCs w:val="24"/>
        </w:rPr>
        <w:t>CCHA – having a lot of change. Senior Leader changes. Fire safety being looked at as part of a H&amp;S review.</w:t>
      </w:r>
    </w:p>
    <w:p w:rsidR="001A5029" w:rsidRDefault="001A5029">
      <w:pPr>
        <w:rPr>
          <w:sz w:val="24"/>
          <w:szCs w:val="24"/>
        </w:rPr>
      </w:pPr>
      <w:r>
        <w:rPr>
          <w:sz w:val="24"/>
          <w:szCs w:val="24"/>
        </w:rPr>
        <w:t>Aelwydd – 246 units of sheltered. Full evacuation plan introduced. A lot of alarm equipment is due for renewal. Question to all re alternatives to Chubb and Tunstall? Looking at IKO as an alternative. Reviewing service charges.</w:t>
      </w:r>
    </w:p>
    <w:p w:rsidR="00572ACE" w:rsidRDefault="00572ACE">
      <w:pPr>
        <w:rPr>
          <w:sz w:val="24"/>
          <w:szCs w:val="24"/>
        </w:rPr>
      </w:pPr>
      <w:r>
        <w:rPr>
          <w:sz w:val="24"/>
          <w:szCs w:val="24"/>
        </w:rPr>
        <w:t>City and County of Swansea – has a Stay Put policy which was recently reviewed. Also reviewing O</w:t>
      </w:r>
      <w:r w:rsidR="00D0036A">
        <w:rPr>
          <w:sz w:val="24"/>
          <w:szCs w:val="24"/>
        </w:rPr>
        <w:t>OH service as costs for alarm are</w:t>
      </w:r>
      <w:r>
        <w:rPr>
          <w:sz w:val="24"/>
          <w:szCs w:val="24"/>
        </w:rPr>
        <w:t xml:space="preserve"> very high.</w:t>
      </w:r>
    </w:p>
    <w:p w:rsidR="000F6076" w:rsidRPr="000F6076" w:rsidRDefault="006E63D8" w:rsidP="000F6076">
      <w:pPr>
        <w:rPr>
          <w:sz w:val="24"/>
          <w:szCs w:val="24"/>
        </w:rPr>
      </w:pPr>
      <w:r w:rsidRPr="000F6076">
        <w:rPr>
          <w:sz w:val="24"/>
          <w:szCs w:val="24"/>
        </w:rPr>
        <w:t xml:space="preserve">Caerphilly </w:t>
      </w:r>
      <w:r w:rsidR="0039630A" w:rsidRPr="000F6076">
        <w:rPr>
          <w:sz w:val="24"/>
          <w:szCs w:val="24"/>
        </w:rPr>
        <w:t>–</w:t>
      </w:r>
      <w:r w:rsidRPr="000F6076">
        <w:rPr>
          <w:sz w:val="24"/>
          <w:szCs w:val="24"/>
        </w:rPr>
        <w:t xml:space="preserve"> </w:t>
      </w:r>
      <w:r w:rsidR="0039630A" w:rsidRPr="000F6076">
        <w:rPr>
          <w:sz w:val="24"/>
          <w:szCs w:val="24"/>
        </w:rPr>
        <w:t>has had to write arson policies for each scheme.</w:t>
      </w:r>
      <w:r w:rsidR="00951A10" w:rsidRPr="000F6076">
        <w:rPr>
          <w:sz w:val="24"/>
          <w:szCs w:val="24"/>
        </w:rPr>
        <w:t xml:space="preserve"> </w:t>
      </w:r>
      <w:r w:rsidR="000F6076" w:rsidRPr="000F6076">
        <w:rPr>
          <w:sz w:val="24"/>
          <w:szCs w:val="24"/>
        </w:rPr>
        <w:t xml:space="preserve"> Caerphilly Fire Services don’t allow non-ambulant people to first floor and above, even if there is a lift, so there are a lot of voids. </w:t>
      </w:r>
      <w:r w:rsidR="005F2D4F">
        <w:rPr>
          <w:sz w:val="24"/>
          <w:szCs w:val="24"/>
        </w:rPr>
        <w:t xml:space="preserve"> They have remodelled some schemes and decommissioned others. Their Extra Care is working differently and there are no staff on site now so redesignated as sheltered. Services are being renewed to bring up to WHQS. S/C review in progress.</w:t>
      </w:r>
    </w:p>
    <w:p w:rsidR="00397E93" w:rsidRDefault="00397E93">
      <w:pPr>
        <w:rPr>
          <w:sz w:val="24"/>
          <w:szCs w:val="24"/>
        </w:rPr>
      </w:pPr>
      <w:r>
        <w:rPr>
          <w:sz w:val="24"/>
          <w:szCs w:val="24"/>
        </w:rPr>
        <w:t>Hafod – uses an external fire assessor and all happy with Stay Put policy.</w:t>
      </w:r>
    </w:p>
    <w:p w:rsidR="00397E93" w:rsidRDefault="00397E93">
      <w:pPr>
        <w:rPr>
          <w:sz w:val="24"/>
          <w:szCs w:val="24"/>
        </w:rPr>
      </w:pPr>
      <w:r>
        <w:rPr>
          <w:sz w:val="24"/>
          <w:szCs w:val="24"/>
        </w:rPr>
        <w:t>Merthyr Valley Homes – Making Space is a Merthyr Valley and RCT hoarding space project.</w:t>
      </w:r>
      <w:r w:rsidR="002D4677">
        <w:rPr>
          <w:sz w:val="24"/>
          <w:szCs w:val="24"/>
        </w:rPr>
        <w:t xml:space="preserve"> Sky Q upgrades will enable Alexa.</w:t>
      </w:r>
    </w:p>
    <w:p w:rsidR="00E20D6F" w:rsidRDefault="00E20D6F">
      <w:pPr>
        <w:rPr>
          <w:sz w:val="24"/>
          <w:szCs w:val="24"/>
        </w:rPr>
      </w:pPr>
      <w:r>
        <w:rPr>
          <w:sz w:val="24"/>
          <w:szCs w:val="24"/>
        </w:rPr>
        <w:t>Tai Ceredigion – SP will no longer fund alarm service. Will probably be going to tender in</w:t>
      </w:r>
      <w:r w:rsidR="000F6076">
        <w:rPr>
          <w:sz w:val="24"/>
          <w:szCs w:val="24"/>
        </w:rPr>
        <w:t xml:space="preserve"> next year for warden service. Question raised regarding whether anyone allows tenants to reset the fire panel.  All confirmed that they do not.</w:t>
      </w:r>
    </w:p>
    <w:p w:rsidR="00E20D6F" w:rsidRDefault="00E20D6F">
      <w:pPr>
        <w:rPr>
          <w:sz w:val="24"/>
          <w:szCs w:val="24"/>
        </w:rPr>
      </w:pPr>
      <w:r>
        <w:rPr>
          <w:sz w:val="24"/>
          <w:szCs w:val="24"/>
        </w:rPr>
        <w:t xml:space="preserve">Tai Tarian – full refurb of 13/15 schemes. Having problems with Sky Q as hadn’t included this in </w:t>
      </w:r>
      <w:r w:rsidR="000F6076">
        <w:rPr>
          <w:sz w:val="24"/>
          <w:szCs w:val="24"/>
        </w:rPr>
        <w:t>improvement w</w:t>
      </w:r>
      <w:r>
        <w:rPr>
          <w:sz w:val="24"/>
          <w:szCs w:val="24"/>
        </w:rPr>
        <w:t>orks. Working with Fire and Rescue around safety.</w:t>
      </w:r>
      <w:r w:rsidR="005F2D4F">
        <w:rPr>
          <w:sz w:val="24"/>
          <w:szCs w:val="24"/>
        </w:rPr>
        <w:t xml:space="preserve"> Making change from sheltered to ‘independent living.’</w:t>
      </w:r>
    </w:p>
    <w:p w:rsidR="004042F8" w:rsidRPr="00F77940" w:rsidRDefault="0017252D" w:rsidP="004042F8">
      <w:pPr>
        <w:rPr>
          <w:sz w:val="24"/>
          <w:szCs w:val="24"/>
        </w:rPr>
      </w:pPr>
      <w:r w:rsidRPr="00F77940">
        <w:rPr>
          <w:sz w:val="24"/>
          <w:szCs w:val="24"/>
        </w:rPr>
        <w:t xml:space="preserve">Bro Myrddin – </w:t>
      </w:r>
      <w:r w:rsidR="004042F8" w:rsidRPr="00F77940">
        <w:rPr>
          <w:sz w:val="24"/>
          <w:szCs w:val="24"/>
        </w:rPr>
        <w:t>reported that they were due to have our contract review meeting with SP on 31</w:t>
      </w:r>
      <w:r w:rsidR="004042F8" w:rsidRPr="00F77940">
        <w:rPr>
          <w:sz w:val="24"/>
          <w:szCs w:val="24"/>
          <w:vertAlign w:val="superscript"/>
        </w:rPr>
        <w:t>st</w:t>
      </w:r>
      <w:r w:rsidR="004042F8" w:rsidRPr="00F77940">
        <w:rPr>
          <w:sz w:val="24"/>
          <w:szCs w:val="24"/>
        </w:rPr>
        <w:t xml:space="preserve"> Jan and that until the contract ends in 2020 they would be continuing to pay for the alarms and tenancy support. SP have indicated that when the contract finishes they will be reviewing the funding of alarms and it is expected to finish. </w:t>
      </w:r>
    </w:p>
    <w:p w:rsidR="004042F8" w:rsidRPr="00F77940" w:rsidRDefault="004042F8" w:rsidP="004042F8">
      <w:pPr>
        <w:rPr>
          <w:sz w:val="24"/>
          <w:szCs w:val="24"/>
        </w:rPr>
      </w:pPr>
      <w:r w:rsidRPr="00F77940">
        <w:rPr>
          <w:sz w:val="24"/>
          <w:szCs w:val="24"/>
        </w:rPr>
        <w:t>I</w:t>
      </w:r>
      <w:r w:rsidR="006F5E2F" w:rsidRPr="00F77940">
        <w:rPr>
          <w:sz w:val="24"/>
          <w:szCs w:val="24"/>
        </w:rPr>
        <w:t>t was advised that</w:t>
      </w:r>
      <w:r w:rsidRPr="00F77940">
        <w:rPr>
          <w:sz w:val="24"/>
          <w:szCs w:val="24"/>
        </w:rPr>
        <w:t xml:space="preserve"> fire risk assessments were carried </w:t>
      </w:r>
      <w:r w:rsidR="006F5E2F" w:rsidRPr="00F77940">
        <w:rPr>
          <w:sz w:val="24"/>
          <w:szCs w:val="24"/>
        </w:rPr>
        <w:t xml:space="preserve">out by an external assessor. They </w:t>
      </w:r>
      <w:r w:rsidRPr="00F77940">
        <w:rPr>
          <w:sz w:val="24"/>
          <w:szCs w:val="24"/>
        </w:rPr>
        <w:t>have two sheltered schemes, one has a stay put policy as it is an external scheme the other, tenants have to evacuate due to it being an internal building.</w:t>
      </w:r>
    </w:p>
    <w:p w:rsidR="0017252D" w:rsidRDefault="0017252D">
      <w:pPr>
        <w:rPr>
          <w:sz w:val="24"/>
          <w:szCs w:val="24"/>
        </w:rPr>
      </w:pPr>
      <w:r>
        <w:rPr>
          <w:sz w:val="24"/>
          <w:szCs w:val="24"/>
        </w:rPr>
        <w:t xml:space="preserve">Trivallis  - Changes in Viewing process. They now show a video featuring tenants that sheltered tenants see on the web. s/c VFM review. Reported that UC in their area do not </w:t>
      </w:r>
      <w:r>
        <w:rPr>
          <w:sz w:val="24"/>
          <w:szCs w:val="24"/>
        </w:rPr>
        <w:lastRenderedPageBreak/>
        <w:t>like the term ‘intensive housing management.’ Trivallis are looking at what to call it. First injunction issued in sheltered. Behavioural issues, criminal arrest due to a trashed property. No other option than to issue NSP.</w:t>
      </w:r>
    </w:p>
    <w:p w:rsidR="002D45A3" w:rsidRDefault="002D45A3">
      <w:pPr>
        <w:rPr>
          <w:sz w:val="24"/>
          <w:szCs w:val="24"/>
        </w:rPr>
      </w:pPr>
      <w:r>
        <w:rPr>
          <w:sz w:val="24"/>
          <w:szCs w:val="24"/>
        </w:rPr>
        <w:t>Chris Trivallis – couldn’t hear. RNIB? SP contract awarded to Trivallis, Hafod and Llamau between them.</w:t>
      </w:r>
    </w:p>
    <w:p w:rsidR="00527CFC" w:rsidRDefault="00527CFC">
      <w:pPr>
        <w:rPr>
          <w:sz w:val="24"/>
          <w:szCs w:val="24"/>
        </w:rPr>
      </w:pPr>
      <w:r>
        <w:rPr>
          <w:sz w:val="24"/>
          <w:szCs w:val="24"/>
        </w:rPr>
        <w:t>United Welsh – R</w:t>
      </w:r>
      <w:r w:rsidR="00235D8B">
        <w:rPr>
          <w:sz w:val="24"/>
          <w:szCs w:val="24"/>
        </w:rPr>
        <w:t>eview of service looking at ass</w:t>
      </w:r>
      <w:r>
        <w:rPr>
          <w:sz w:val="24"/>
          <w:szCs w:val="24"/>
        </w:rPr>
        <w:t>ets and action plan. Tenant engagement. Social isolation project. Comic Relief funding to provide service. Intergenerational work, choir, childminding has been running 7 months.</w:t>
      </w:r>
    </w:p>
    <w:p w:rsidR="006F1091" w:rsidRDefault="006F1091">
      <w:pPr>
        <w:rPr>
          <w:sz w:val="24"/>
          <w:szCs w:val="24"/>
        </w:rPr>
      </w:pPr>
      <w:r>
        <w:rPr>
          <w:sz w:val="24"/>
          <w:szCs w:val="24"/>
        </w:rPr>
        <w:t>Fire safety training now being conducted by external company. They questioned the need for PEEPs and suggested change to PFRAs. Discussion amongst group that many still use PEEPs and that they can be used in conjunction with PFRAs.</w:t>
      </w:r>
    </w:p>
    <w:p w:rsidR="00174EC1" w:rsidRDefault="00174EC1">
      <w:pPr>
        <w:rPr>
          <w:sz w:val="24"/>
          <w:szCs w:val="24"/>
        </w:rPr>
      </w:pPr>
      <w:r>
        <w:rPr>
          <w:sz w:val="24"/>
          <w:szCs w:val="24"/>
        </w:rPr>
        <w:t>Melin – refurb of 3</w:t>
      </w:r>
      <w:r w:rsidRPr="00174EC1">
        <w:rPr>
          <w:sz w:val="24"/>
          <w:szCs w:val="24"/>
          <w:vertAlign w:val="superscript"/>
        </w:rPr>
        <w:t>rd</w:t>
      </w:r>
      <w:r>
        <w:rPr>
          <w:sz w:val="24"/>
          <w:szCs w:val="24"/>
        </w:rPr>
        <w:t xml:space="preserve"> sheltered scheme. Support for alarms ending from SP.</w:t>
      </w:r>
    </w:p>
    <w:p w:rsidR="00F77940" w:rsidRDefault="00F77940">
      <w:pPr>
        <w:rPr>
          <w:sz w:val="24"/>
          <w:szCs w:val="24"/>
        </w:rPr>
      </w:pPr>
    </w:p>
    <w:p w:rsidR="00ED4834" w:rsidRDefault="00F77940">
      <w:pPr>
        <w:rPr>
          <w:sz w:val="24"/>
          <w:szCs w:val="24"/>
        </w:rPr>
      </w:pPr>
      <w:r>
        <w:rPr>
          <w:sz w:val="24"/>
          <w:szCs w:val="24"/>
        </w:rPr>
        <w:t>E</w:t>
      </w:r>
      <w:r w:rsidR="00AD2E00">
        <w:rPr>
          <w:sz w:val="24"/>
          <w:szCs w:val="24"/>
        </w:rPr>
        <w:t>rosh – RM feedback that she is really pleased with the membership of our network and how popular it is. She quoted that other groups in England were far less well attended.</w:t>
      </w:r>
      <w:r w:rsidR="00EA6323">
        <w:rPr>
          <w:sz w:val="24"/>
          <w:szCs w:val="24"/>
        </w:rPr>
        <w:t xml:space="preserve"> She reported a good feeling for 2019 and the status of erosh. She is looking at what difference of conditions there are in sheltered housing and what reforms are required. Coastal have taken on the Sensitive Contractors Training as a half day course. This is the start of contact with Kier. There is a new website, making it easier to use and more interactive. She is preparing a Digital Switchover guide with funding from Telecare Services Association and Almshouses to be launched end of January.</w:t>
      </w:r>
      <w:r w:rsidR="00ED4834">
        <w:rPr>
          <w:sz w:val="24"/>
          <w:szCs w:val="24"/>
        </w:rPr>
        <w:t xml:space="preserve"> LGBT guide to be written with partners. Please send any info for consideration to RM to be included. Resident engagement another hot topic. RM to look for sponsorship for the Quality Standards Framework.</w:t>
      </w:r>
      <w:r w:rsidR="00115E31">
        <w:rPr>
          <w:sz w:val="24"/>
          <w:szCs w:val="24"/>
        </w:rPr>
        <w:t xml:space="preserve"> Wants to offer membership to providers rather than tenants. 1k from  Riverside towards LGBT guide. Who else could contribute either cash or in kind to which projects?</w:t>
      </w:r>
    </w:p>
    <w:p w:rsidR="00EE38BA" w:rsidRDefault="00EE38BA">
      <w:pPr>
        <w:rPr>
          <w:sz w:val="24"/>
          <w:szCs w:val="24"/>
        </w:rPr>
      </w:pPr>
    </w:p>
    <w:p w:rsidR="001256A6" w:rsidRPr="001256A6" w:rsidRDefault="00EE38BA" w:rsidP="001256A6">
      <w:pPr>
        <w:rPr>
          <w:color w:val="FF0000"/>
          <w:sz w:val="24"/>
          <w:szCs w:val="24"/>
        </w:rPr>
      </w:pPr>
      <w:r>
        <w:rPr>
          <w:sz w:val="24"/>
          <w:szCs w:val="24"/>
        </w:rPr>
        <w:t>UC update – Joe Frampton –</w:t>
      </w:r>
      <w:r w:rsidR="001256A6">
        <w:rPr>
          <w:color w:val="FF0000"/>
          <w:sz w:val="24"/>
          <w:szCs w:val="24"/>
        </w:rPr>
        <w:t xml:space="preserve"> </w:t>
      </w:r>
      <w:r w:rsidR="001256A6" w:rsidRPr="001256A6">
        <w:rPr>
          <w:sz w:val="24"/>
          <w:szCs w:val="24"/>
        </w:rPr>
        <w:t>As opposed to HB which is paid weekly, UC is paid to the tenants monthly. But because 365 days doesn’t fall neatly into 52 weeks, it means that every 5 years or so, 53 rent weeks fall into one year. Under HB, this isn’t an issue. But under current regulations, the tenants wouldn’t be paid for this week. This is an acute issue as it happens this year, but will be recur every 6 weeks or so unless it’s rectified. Discussions are ongoing with DWP to alter the regulations in order to cover the 53</w:t>
      </w:r>
      <w:r w:rsidR="001256A6" w:rsidRPr="001256A6">
        <w:rPr>
          <w:sz w:val="24"/>
          <w:szCs w:val="24"/>
          <w:vertAlign w:val="superscript"/>
        </w:rPr>
        <w:t>rd</w:t>
      </w:r>
      <w:r w:rsidR="001256A6" w:rsidRPr="001256A6">
        <w:rPr>
          <w:sz w:val="24"/>
          <w:szCs w:val="24"/>
        </w:rPr>
        <w:t xml:space="preserve"> week. </w:t>
      </w:r>
    </w:p>
    <w:p w:rsidR="001256A6" w:rsidRPr="001256A6" w:rsidRDefault="001256A6" w:rsidP="001256A6">
      <w:pPr>
        <w:rPr>
          <w:sz w:val="24"/>
          <w:szCs w:val="24"/>
        </w:rPr>
      </w:pPr>
    </w:p>
    <w:p w:rsidR="001256A6" w:rsidRPr="001256A6" w:rsidRDefault="001256A6" w:rsidP="001256A6">
      <w:pPr>
        <w:rPr>
          <w:sz w:val="24"/>
          <w:szCs w:val="24"/>
        </w:rPr>
      </w:pPr>
      <w:r w:rsidRPr="001256A6">
        <w:rPr>
          <w:sz w:val="24"/>
          <w:szCs w:val="24"/>
        </w:rPr>
        <w:lastRenderedPageBreak/>
        <w:t xml:space="preserve">DWP are cancelling the proposed extension of the 2 child limit on UC and Child Tax Credits to families with third or subsequent children born before April 2017 (which this policy was first introduced). </w:t>
      </w:r>
    </w:p>
    <w:p w:rsidR="001256A6" w:rsidRPr="001256A6" w:rsidRDefault="001256A6" w:rsidP="001256A6">
      <w:pPr>
        <w:rPr>
          <w:sz w:val="24"/>
          <w:szCs w:val="24"/>
        </w:rPr>
      </w:pPr>
      <w:r w:rsidRPr="001256A6">
        <w:rPr>
          <w:sz w:val="24"/>
          <w:szCs w:val="24"/>
        </w:rPr>
        <w:t xml:space="preserve">They have delayed attempting to pass the regulations necessary to start managed migration of UC, where the movement of claimants of legacy benefits will be moved to UC. They still aim to have all claimants onto UC by December 2023, as was their original plan. DWP have signalled their intention to undertake a trial, transferring 10,000 legacy claimants onto UC from July 2019. The learning of this trial would be used to inform the wider migration to follow. There could be further delay, particularly if the trial uncovers significant issues, but we are still working on the assumption that 100,000 working age legacy benefit claimants will be migrated each year on 2021, 2022, 2023. </w:t>
      </w:r>
    </w:p>
    <w:p w:rsidR="001256A6" w:rsidRPr="001256A6" w:rsidRDefault="001256A6" w:rsidP="001256A6">
      <w:pPr>
        <w:rPr>
          <w:sz w:val="24"/>
          <w:szCs w:val="24"/>
        </w:rPr>
      </w:pPr>
      <w:r w:rsidRPr="001256A6">
        <w:rPr>
          <w:sz w:val="24"/>
          <w:szCs w:val="24"/>
        </w:rPr>
        <w:t xml:space="preserve">Currently for couples, if either is over the state pension age, then they can apply for pension credit which would rule them ineligible for UC. As of May, they must both be over state pension age to apply for pension credit. </w:t>
      </w:r>
    </w:p>
    <w:p w:rsidR="001256A6" w:rsidRPr="00287C20" w:rsidRDefault="001256A6">
      <w:pPr>
        <w:rPr>
          <w:color w:val="FF0000"/>
          <w:sz w:val="24"/>
          <w:szCs w:val="24"/>
        </w:rPr>
      </w:pPr>
    </w:p>
    <w:p w:rsidR="00EE38BA" w:rsidRDefault="00EE38BA">
      <w:pPr>
        <w:rPr>
          <w:sz w:val="24"/>
          <w:szCs w:val="24"/>
        </w:rPr>
      </w:pPr>
    </w:p>
    <w:p w:rsidR="00EE38BA" w:rsidRDefault="00EE38BA">
      <w:pPr>
        <w:rPr>
          <w:sz w:val="24"/>
          <w:szCs w:val="24"/>
        </w:rPr>
      </w:pPr>
      <w:r>
        <w:rPr>
          <w:sz w:val="24"/>
          <w:szCs w:val="24"/>
        </w:rPr>
        <w:t>RS – People under pensionable age with end up on UC and there will be affordability concerns. Exempt accommodation has no problems. What is classed as Exempt? Blaenau Gwent consider all SH as General Needs! There may be exemptions on an individual basis with them.</w:t>
      </w:r>
      <w:r w:rsidR="00B81956">
        <w:rPr>
          <w:sz w:val="24"/>
          <w:szCs w:val="24"/>
        </w:rPr>
        <w:t xml:space="preserve"> Something about others not looking at change in definition of Exemption? Advise to contact LA directly about exemptions. RS can provide examples of what he knows about different L</w:t>
      </w:r>
      <w:r w:rsidR="00142708">
        <w:rPr>
          <w:sz w:val="24"/>
          <w:szCs w:val="24"/>
        </w:rPr>
        <w:t>A</w:t>
      </w:r>
      <w:r w:rsidR="00B81956">
        <w:rPr>
          <w:sz w:val="24"/>
          <w:szCs w:val="24"/>
        </w:rPr>
        <w:t>s.</w:t>
      </w:r>
    </w:p>
    <w:p w:rsidR="00B81956" w:rsidRDefault="00A6421C">
      <w:pPr>
        <w:rPr>
          <w:sz w:val="24"/>
          <w:szCs w:val="24"/>
        </w:rPr>
      </w:pPr>
      <w:r>
        <w:rPr>
          <w:sz w:val="24"/>
          <w:szCs w:val="24"/>
        </w:rPr>
        <w:t xml:space="preserve">Jack Moore from Respect my Stuff Jack gave an excellent </w:t>
      </w:r>
      <w:r w:rsidR="00000BB4">
        <w:rPr>
          <w:sz w:val="24"/>
          <w:szCs w:val="24"/>
        </w:rPr>
        <w:t>presentation on Hoarding.  This has been emailed out to members.</w:t>
      </w:r>
    </w:p>
    <w:p w:rsidR="00000BB4" w:rsidRDefault="00000BB4">
      <w:pPr>
        <w:rPr>
          <w:sz w:val="24"/>
          <w:szCs w:val="24"/>
        </w:rPr>
      </w:pPr>
    </w:p>
    <w:p w:rsidR="00000BB4" w:rsidRDefault="00000BB4">
      <w:pPr>
        <w:rPr>
          <w:sz w:val="24"/>
          <w:szCs w:val="24"/>
        </w:rPr>
      </w:pPr>
      <w:r>
        <w:rPr>
          <w:sz w:val="24"/>
          <w:szCs w:val="24"/>
        </w:rPr>
        <w:t>J</w:t>
      </w:r>
      <w:r w:rsidR="00B51699">
        <w:rPr>
          <w:sz w:val="24"/>
          <w:szCs w:val="24"/>
        </w:rPr>
        <w:t>a</w:t>
      </w:r>
      <w:r>
        <w:rPr>
          <w:sz w:val="24"/>
          <w:szCs w:val="24"/>
        </w:rPr>
        <w:t>ck is looking to set up a hoarding service in South Wales and is looking out for partners.</w:t>
      </w:r>
    </w:p>
    <w:p w:rsidR="00000BB4" w:rsidRPr="00BF6770" w:rsidRDefault="003366D8">
      <w:pPr>
        <w:rPr>
          <w:sz w:val="24"/>
          <w:szCs w:val="24"/>
        </w:rPr>
      </w:pPr>
      <w:r w:rsidRPr="00BF6770">
        <w:rPr>
          <w:sz w:val="24"/>
          <w:szCs w:val="24"/>
        </w:rPr>
        <w:t>Presentation attached.</w:t>
      </w:r>
      <w:bookmarkStart w:id="0" w:name="_GoBack"/>
      <w:bookmarkEnd w:id="0"/>
    </w:p>
    <w:p w:rsidR="00000BB4" w:rsidRPr="00000BB4" w:rsidRDefault="00000BB4">
      <w:pPr>
        <w:rPr>
          <w:sz w:val="24"/>
          <w:szCs w:val="24"/>
          <w:u w:val="single"/>
        </w:rPr>
      </w:pPr>
      <w:r w:rsidRPr="00000BB4">
        <w:rPr>
          <w:sz w:val="24"/>
          <w:szCs w:val="24"/>
          <w:u w:val="single"/>
        </w:rPr>
        <w:t>AOB</w:t>
      </w:r>
    </w:p>
    <w:p w:rsidR="00000BB4" w:rsidRDefault="00000BB4">
      <w:pPr>
        <w:rPr>
          <w:sz w:val="24"/>
          <w:szCs w:val="24"/>
        </w:rPr>
      </w:pPr>
      <w:r>
        <w:rPr>
          <w:sz w:val="24"/>
          <w:szCs w:val="24"/>
        </w:rPr>
        <w:t>It was decided to put Fire Safety on the agenda as a standing item.</w:t>
      </w:r>
    </w:p>
    <w:p w:rsidR="00000BB4" w:rsidRDefault="00000BB4">
      <w:pPr>
        <w:rPr>
          <w:sz w:val="24"/>
          <w:szCs w:val="24"/>
        </w:rPr>
      </w:pPr>
      <w:r>
        <w:rPr>
          <w:sz w:val="24"/>
          <w:szCs w:val="24"/>
        </w:rPr>
        <w:t>Support Services will be on the next agenda as a discussion item.</w:t>
      </w:r>
    </w:p>
    <w:p w:rsidR="00000BB4" w:rsidRDefault="00000BB4">
      <w:pPr>
        <w:rPr>
          <w:sz w:val="24"/>
          <w:szCs w:val="24"/>
        </w:rPr>
      </w:pPr>
      <w:r>
        <w:rPr>
          <w:sz w:val="24"/>
          <w:szCs w:val="24"/>
        </w:rPr>
        <w:t>The erosh AGM will take place on 16 May in Pontypridd at Trivallis.</w:t>
      </w:r>
    </w:p>
    <w:p w:rsidR="00420B77" w:rsidRDefault="00420B77">
      <w:pPr>
        <w:rPr>
          <w:sz w:val="24"/>
          <w:szCs w:val="24"/>
          <w:u w:val="single"/>
        </w:rPr>
      </w:pPr>
    </w:p>
    <w:p w:rsidR="004B20F5" w:rsidRDefault="004B20F5"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4B20F5">
        <w:rPr>
          <w:rFonts w:ascii="Arial" w:eastAsia="Times New Roman" w:hAnsi="Arial" w:cs="Arial"/>
          <w:b/>
          <w:sz w:val="24"/>
          <w:szCs w:val="24"/>
          <w:lang w:eastAsia="en-GB"/>
        </w:rPr>
        <w:lastRenderedPageBreak/>
        <w:t>Dates of meetings for 2019</w:t>
      </w:r>
      <w:r w:rsidR="003060CD">
        <w:rPr>
          <w:rFonts w:ascii="Arial" w:eastAsia="Times New Roman" w:hAnsi="Arial" w:cs="Arial"/>
          <w:b/>
          <w:sz w:val="24"/>
          <w:szCs w:val="24"/>
          <w:lang w:eastAsia="en-GB"/>
        </w:rPr>
        <w:t>/20</w:t>
      </w:r>
    </w:p>
    <w:p w:rsidR="003060CD" w:rsidRPr="004B20F5" w:rsidRDefault="003060CD"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8431B6" w:rsidRPr="008431B6" w:rsidRDefault="004B20F5" w:rsidP="008431B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r w:rsidRPr="00706F9A">
        <w:rPr>
          <w:rFonts w:eastAsia="Times New Roman" w:cs="Arial"/>
          <w:sz w:val="28"/>
          <w:szCs w:val="28"/>
          <w:lang w:eastAsia="en-GB"/>
        </w:rPr>
        <w:t>Thursday 4 April</w:t>
      </w:r>
      <w:r w:rsidR="008431B6">
        <w:rPr>
          <w:rFonts w:eastAsia="Times New Roman" w:cs="Arial"/>
          <w:sz w:val="28"/>
          <w:szCs w:val="28"/>
          <w:lang w:eastAsia="en-GB"/>
        </w:rPr>
        <w:tab/>
      </w:r>
      <w:r w:rsidR="008431B6">
        <w:rPr>
          <w:rFonts w:eastAsia="Times New Roman" w:cs="Arial"/>
          <w:sz w:val="28"/>
          <w:szCs w:val="28"/>
          <w:lang w:eastAsia="en-GB"/>
        </w:rPr>
        <w:tab/>
      </w:r>
      <w:r w:rsidR="008431B6" w:rsidRPr="008431B6">
        <w:rPr>
          <w:rFonts w:eastAsia="Times New Roman" w:cs="Arial"/>
          <w:sz w:val="28"/>
          <w:szCs w:val="28"/>
          <w:lang w:eastAsia="en-GB"/>
        </w:rPr>
        <w:t>United Welsh, Beddau Way, Caerphilly, CF83 2AX</w:t>
      </w:r>
    </w:p>
    <w:p w:rsidR="004B20F5" w:rsidRPr="00706F9A" w:rsidRDefault="004B20F5"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3060CD" w:rsidRPr="00706F9A" w:rsidRDefault="003060CD"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385AA5" w:rsidRPr="00706F9A" w:rsidRDefault="004B20F5" w:rsidP="00385AA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r w:rsidRPr="00706F9A">
        <w:rPr>
          <w:rFonts w:eastAsia="Times New Roman" w:cs="Arial"/>
          <w:sz w:val="28"/>
          <w:szCs w:val="28"/>
          <w:lang w:eastAsia="en-GB"/>
        </w:rPr>
        <w:t>Thursday 4 July</w:t>
      </w:r>
      <w:r w:rsidR="00950A4A" w:rsidRPr="00706F9A">
        <w:rPr>
          <w:rFonts w:eastAsia="Times New Roman" w:cs="Arial"/>
          <w:sz w:val="28"/>
          <w:szCs w:val="28"/>
          <w:lang w:eastAsia="en-GB"/>
        </w:rPr>
        <w:tab/>
      </w:r>
      <w:r w:rsidR="00950A4A" w:rsidRPr="00706F9A">
        <w:rPr>
          <w:rFonts w:eastAsia="Times New Roman" w:cs="Arial"/>
          <w:sz w:val="28"/>
          <w:szCs w:val="28"/>
          <w:lang w:eastAsia="en-GB"/>
        </w:rPr>
        <w:tab/>
        <w:t>Tai Ceredigion</w:t>
      </w:r>
      <w:r w:rsidR="00385AA5" w:rsidRPr="00706F9A">
        <w:rPr>
          <w:rFonts w:eastAsia="Times New Roman" w:cs="Arial"/>
          <w:sz w:val="28"/>
          <w:szCs w:val="28"/>
          <w:lang w:eastAsia="en-GB"/>
        </w:rPr>
        <w:t xml:space="preserve"> </w:t>
      </w:r>
      <w:r w:rsidR="00385AA5" w:rsidRPr="00706F9A">
        <w:rPr>
          <w:rFonts w:cs="Times New Roman"/>
          <w:color w:val="1F497D"/>
          <w:sz w:val="28"/>
          <w:szCs w:val="28"/>
        </w:rPr>
        <w:t xml:space="preserve"> </w:t>
      </w:r>
      <w:r w:rsidR="00385AA5" w:rsidRPr="00706F9A">
        <w:rPr>
          <w:rFonts w:eastAsia="Times New Roman" w:cs="Arial"/>
          <w:sz w:val="28"/>
          <w:szCs w:val="28"/>
          <w:lang w:eastAsia="en-GB"/>
        </w:rPr>
        <w:t>Uned 4, Parc Busness Pont Steffan, Llanbedr Pont Steffan, SA48 7HH Unit 4, Station Terrace, Lampeter, Ceredigion, SA48 7HH</w:t>
      </w:r>
    </w:p>
    <w:p w:rsidR="004B20F5" w:rsidRPr="00706F9A" w:rsidRDefault="004B20F5"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3060CD" w:rsidRPr="00706F9A" w:rsidRDefault="003060CD"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4B20F5" w:rsidRPr="00706F9A" w:rsidRDefault="004B20F5"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sz w:val="28"/>
          <w:szCs w:val="28"/>
        </w:rPr>
      </w:pPr>
      <w:r w:rsidRPr="00706F9A">
        <w:rPr>
          <w:rFonts w:eastAsia="Times New Roman" w:cs="Arial"/>
          <w:sz w:val="28"/>
          <w:szCs w:val="28"/>
          <w:lang w:eastAsia="en-GB"/>
        </w:rPr>
        <w:t>Thursday 3 October</w:t>
      </w:r>
      <w:r w:rsidR="003060CD" w:rsidRPr="00706F9A">
        <w:rPr>
          <w:rFonts w:eastAsia="Times New Roman" w:cs="Arial"/>
          <w:sz w:val="28"/>
          <w:szCs w:val="28"/>
          <w:lang w:eastAsia="en-GB"/>
        </w:rPr>
        <w:tab/>
      </w:r>
      <w:r w:rsidR="00A13949" w:rsidRPr="00706F9A">
        <w:rPr>
          <w:rFonts w:eastAsia="Times New Roman" w:cs="Arial"/>
          <w:sz w:val="28"/>
          <w:szCs w:val="28"/>
          <w:lang w:eastAsia="en-GB"/>
        </w:rPr>
        <w:tab/>
      </w:r>
      <w:r w:rsidR="003060CD" w:rsidRPr="00706F9A">
        <w:rPr>
          <w:rFonts w:eastAsia="Times New Roman" w:cs="Arial"/>
          <w:sz w:val="28"/>
          <w:szCs w:val="28"/>
          <w:lang w:eastAsia="en-GB"/>
        </w:rPr>
        <w:t xml:space="preserve">Linc Cymru </w:t>
      </w:r>
      <w:r w:rsidR="003060CD" w:rsidRPr="00706F9A">
        <w:rPr>
          <w:sz w:val="28"/>
          <w:szCs w:val="28"/>
        </w:rPr>
        <w:t>Maesyffynnon Extra Care scheme, Aberdare, RCT</w:t>
      </w:r>
    </w:p>
    <w:p w:rsidR="003060CD" w:rsidRPr="00706F9A" w:rsidRDefault="003060CD"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p>
    <w:p w:rsidR="004B20F5" w:rsidRPr="00706F9A" w:rsidRDefault="00A66176"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Arial"/>
          <w:sz w:val="28"/>
          <w:szCs w:val="28"/>
          <w:lang w:eastAsia="en-GB"/>
        </w:rPr>
      </w:pPr>
      <w:r w:rsidRPr="00706F9A">
        <w:rPr>
          <w:rFonts w:eastAsia="Times New Roman" w:cs="Arial"/>
          <w:sz w:val="28"/>
          <w:szCs w:val="28"/>
          <w:lang w:eastAsia="en-GB"/>
        </w:rPr>
        <w:t xml:space="preserve">Thursday 16 </w:t>
      </w:r>
      <w:r w:rsidR="004B20F5" w:rsidRPr="00706F9A">
        <w:rPr>
          <w:rFonts w:eastAsia="Times New Roman" w:cs="Arial"/>
          <w:sz w:val="28"/>
          <w:szCs w:val="28"/>
          <w:lang w:eastAsia="en-GB"/>
        </w:rPr>
        <w:t xml:space="preserve">January 2020 </w:t>
      </w:r>
      <w:r w:rsidR="004B20F5" w:rsidRPr="00706F9A">
        <w:rPr>
          <w:rFonts w:eastAsia="Times New Roman" w:cs="Arial"/>
          <w:sz w:val="28"/>
          <w:szCs w:val="28"/>
          <w:lang w:eastAsia="en-GB"/>
        </w:rPr>
        <w:tab/>
      </w:r>
      <w:r w:rsidRPr="00706F9A">
        <w:rPr>
          <w:rFonts w:eastAsia="Times New Roman" w:cs="Arial"/>
          <w:sz w:val="28"/>
          <w:szCs w:val="28"/>
          <w:lang w:eastAsia="en-GB"/>
        </w:rPr>
        <w:t xml:space="preserve">Trivallis, </w:t>
      </w:r>
      <w:r w:rsidRPr="00706F9A">
        <w:rPr>
          <w:rFonts w:cs="Arial"/>
          <w:sz w:val="28"/>
          <w:szCs w:val="28"/>
        </w:rPr>
        <w:t>Ty Pennant, Mill Street, Pontypridd CF37 2SW. </w:t>
      </w:r>
      <w:r w:rsidR="004B20F5" w:rsidRPr="00706F9A">
        <w:rPr>
          <w:rFonts w:eastAsia="Times New Roman" w:cs="Arial"/>
          <w:sz w:val="28"/>
          <w:szCs w:val="28"/>
          <w:lang w:eastAsia="en-GB"/>
        </w:rPr>
        <w:tab/>
      </w:r>
      <w:r w:rsidR="004B20F5" w:rsidRPr="00706F9A">
        <w:rPr>
          <w:rFonts w:eastAsia="Times New Roman" w:cs="Arial"/>
          <w:sz w:val="28"/>
          <w:szCs w:val="28"/>
          <w:lang w:eastAsia="en-GB"/>
        </w:rPr>
        <w:tab/>
      </w:r>
    </w:p>
    <w:p w:rsidR="003060CD" w:rsidRPr="00A13949" w:rsidRDefault="003060CD" w:rsidP="004B20F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420B77" w:rsidRDefault="00420B77">
      <w:pPr>
        <w:rPr>
          <w:sz w:val="24"/>
          <w:szCs w:val="24"/>
          <w:u w:val="single"/>
        </w:rPr>
      </w:pPr>
    </w:p>
    <w:p w:rsidR="004E6FA5" w:rsidRPr="004E6FA5" w:rsidRDefault="004E6FA5">
      <w:pPr>
        <w:rPr>
          <w:sz w:val="24"/>
          <w:szCs w:val="24"/>
        </w:rPr>
      </w:pPr>
    </w:p>
    <w:p w:rsidR="004E6FA5" w:rsidRPr="004E6FA5" w:rsidRDefault="004E6FA5">
      <w:pPr>
        <w:rPr>
          <w:sz w:val="24"/>
          <w:szCs w:val="24"/>
        </w:rPr>
      </w:pPr>
      <w:r w:rsidRPr="004E6FA5">
        <w:rPr>
          <w:sz w:val="24"/>
          <w:szCs w:val="24"/>
        </w:rPr>
        <w:t>Minutes JJ (+ RK)</w:t>
      </w:r>
    </w:p>
    <w:sectPr w:rsidR="004E6FA5" w:rsidRPr="004E6F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32" w:rsidRDefault="00F93932" w:rsidP="00F93932">
      <w:pPr>
        <w:spacing w:after="0" w:line="240" w:lineRule="auto"/>
      </w:pPr>
      <w:r>
        <w:separator/>
      </w:r>
    </w:p>
  </w:endnote>
  <w:endnote w:type="continuationSeparator" w:id="0">
    <w:p w:rsidR="00F93932" w:rsidRDefault="00F93932" w:rsidP="00F9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9552"/>
      <w:docPartObj>
        <w:docPartGallery w:val="Page Numbers (Bottom of Page)"/>
        <w:docPartUnique/>
      </w:docPartObj>
    </w:sdtPr>
    <w:sdtEndPr>
      <w:rPr>
        <w:noProof/>
      </w:rPr>
    </w:sdtEndPr>
    <w:sdtContent>
      <w:p w:rsidR="00046A92" w:rsidRDefault="00046A92">
        <w:pPr>
          <w:pStyle w:val="Footer"/>
          <w:jc w:val="right"/>
        </w:pPr>
        <w:r>
          <w:fldChar w:fldCharType="begin"/>
        </w:r>
        <w:r>
          <w:instrText xml:space="preserve"> PAGE   \* MERGEFORMAT </w:instrText>
        </w:r>
        <w:r>
          <w:fldChar w:fldCharType="separate"/>
        </w:r>
        <w:r w:rsidR="00BF6770">
          <w:rPr>
            <w:noProof/>
          </w:rPr>
          <w:t>6</w:t>
        </w:r>
        <w:r>
          <w:rPr>
            <w:noProof/>
          </w:rPr>
          <w:fldChar w:fldCharType="end"/>
        </w:r>
      </w:p>
    </w:sdtContent>
  </w:sdt>
  <w:p w:rsidR="00F93932" w:rsidRDefault="00F93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32" w:rsidRDefault="00F93932" w:rsidP="00F93932">
      <w:pPr>
        <w:spacing w:after="0" w:line="240" w:lineRule="auto"/>
      </w:pPr>
      <w:r>
        <w:separator/>
      </w:r>
    </w:p>
  </w:footnote>
  <w:footnote w:type="continuationSeparator" w:id="0">
    <w:p w:rsidR="00F93932" w:rsidRDefault="00F93932" w:rsidP="00F93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32" w:rsidRDefault="00F93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3A27"/>
    <w:multiLevelType w:val="hybridMultilevel"/>
    <w:tmpl w:val="E81AD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34471D"/>
    <w:multiLevelType w:val="hybridMultilevel"/>
    <w:tmpl w:val="760AD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D7"/>
    <w:rsid w:val="00000BB4"/>
    <w:rsid w:val="00046A92"/>
    <w:rsid w:val="000B31C3"/>
    <w:rsid w:val="000F6076"/>
    <w:rsid w:val="00115E31"/>
    <w:rsid w:val="0012475D"/>
    <w:rsid w:val="001256A6"/>
    <w:rsid w:val="00141BBC"/>
    <w:rsid w:val="00142708"/>
    <w:rsid w:val="00147599"/>
    <w:rsid w:val="001516A1"/>
    <w:rsid w:val="00154C3F"/>
    <w:rsid w:val="00162636"/>
    <w:rsid w:val="0017252D"/>
    <w:rsid w:val="00174EC1"/>
    <w:rsid w:val="001A5029"/>
    <w:rsid w:val="00232C81"/>
    <w:rsid w:val="00235D8B"/>
    <w:rsid w:val="00287C20"/>
    <w:rsid w:val="00293F46"/>
    <w:rsid w:val="00294D94"/>
    <w:rsid w:val="002B77D1"/>
    <w:rsid w:val="002D08F6"/>
    <w:rsid w:val="002D45A3"/>
    <w:rsid w:val="002D4677"/>
    <w:rsid w:val="003060CD"/>
    <w:rsid w:val="00315E93"/>
    <w:rsid w:val="00321412"/>
    <w:rsid w:val="003340F4"/>
    <w:rsid w:val="003366D8"/>
    <w:rsid w:val="00345B37"/>
    <w:rsid w:val="00385AA5"/>
    <w:rsid w:val="0039630A"/>
    <w:rsid w:val="00397E93"/>
    <w:rsid w:val="003D3129"/>
    <w:rsid w:val="004042F8"/>
    <w:rsid w:val="00420B77"/>
    <w:rsid w:val="0049627A"/>
    <w:rsid w:val="004A1DA8"/>
    <w:rsid w:val="004A764D"/>
    <w:rsid w:val="004B20F5"/>
    <w:rsid w:val="004B6C1B"/>
    <w:rsid w:val="004E6FA5"/>
    <w:rsid w:val="00527CFC"/>
    <w:rsid w:val="00570F67"/>
    <w:rsid w:val="00572ACE"/>
    <w:rsid w:val="005D2CDF"/>
    <w:rsid w:val="005F2D4F"/>
    <w:rsid w:val="006279E4"/>
    <w:rsid w:val="006855EA"/>
    <w:rsid w:val="006E63D8"/>
    <w:rsid w:val="006F1091"/>
    <w:rsid w:val="006F5E2F"/>
    <w:rsid w:val="00706F9A"/>
    <w:rsid w:val="0072077E"/>
    <w:rsid w:val="007C7C1C"/>
    <w:rsid w:val="008175F5"/>
    <w:rsid w:val="008431B6"/>
    <w:rsid w:val="008475AD"/>
    <w:rsid w:val="008B27E6"/>
    <w:rsid w:val="008B2BFB"/>
    <w:rsid w:val="008D24AA"/>
    <w:rsid w:val="0093558C"/>
    <w:rsid w:val="00950A4A"/>
    <w:rsid w:val="00950F1F"/>
    <w:rsid w:val="00951A10"/>
    <w:rsid w:val="00963600"/>
    <w:rsid w:val="00964375"/>
    <w:rsid w:val="0097388A"/>
    <w:rsid w:val="009A1B29"/>
    <w:rsid w:val="00A13949"/>
    <w:rsid w:val="00A27221"/>
    <w:rsid w:val="00A6421C"/>
    <w:rsid w:val="00A644B7"/>
    <w:rsid w:val="00A646D7"/>
    <w:rsid w:val="00A66176"/>
    <w:rsid w:val="00A9131B"/>
    <w:rsid w:val="00AD2E00"/>
    <w:rsid w:val="00B51699"/>
    <w:rsid w:val="00B553F5"/>
    <w:rsid w:val="00B81956"/>
    <w:rsid w:val="00B81B41"/>
    <w:rsid w:val="00BA5116"/>
    <w:rsid w:val="00BD36D4"/>
    <w:rsid w:val="00BF6770"/>
    <w:rsid w:val="00C31C2E"/>
    <w:rsid w:val="00C46642"/>
    <w:rsid w:val="00C66A02"/>
    <w:rsid w:val="00CB3921"/>
    <w:rsid w:val="00CC41FD"/>
    <w:rsid w:val="00CE4262"/>
    <w:rsid w:val="00D0036A"/>
    <w:rsid w:val="00D1472E"/>
    <w:rsid w:val="00E13C91"/>
    <w:rsid w:val="00E14AE5"/>
    <w:rsid w:val="00E20D6F"/>
    <w:rsid w:val="00E4430C"/>
    <w:rsid w:val="00E649C2"/>
    <w:rsid w:val="00E82FF4"/>
    <w:rsid w:val="00E848D8"/>
    <w:rsid w:val="00EA6323"/>
    <w:rsid w:val="00EC430E"/>
    <w:rsid w:val="00ED4834"/>
    <w:rsid w:val="00EE38BA"/>
    <w:rsid w:val="00EE5D71"/>
    <w:rsid w:val="00F332DB"/>
    <w:rsid w:val="00F34302"/>
    <w:rsid w:val="00F6785A"/>
    <w:rsid w:val="00F77940"/>
    <w:rsid w:val="00F93932"/>
    <w:rsid w:val="00FA4A6D"/>
    <w:rsid w:val="00FE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77"/>
    <w:pPr>
      <w:ind w:left="720"/>
      <w:contextualSpacing/>
    </w:pPr>
  </w:style>
  <w:style w:type="paragraph" w:styleId="Header">
    <w:name w:val="header"/>
    <w:basedOn w:val="Normal"/>
    <w:link w:val="HeaderChar"/>
    <w:uiPriority w:val="99"/>
    <w:unhideWhenUsed/>
    <w:rsid w:val="00F9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932"/>
  </w:style>
  <w:style w:type="paragraph" w:styleId="Footer">
    <w:name w:val="footer"/>
    <w:basedOn w:val="Normal"/>
    <w:link w:val="FooterChar"/>
    <w:uiPriority w:val="99"/>
    <w:unhideWhenUsed/>
    <w:rsid w:val="00F9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77"/>
    <w:pPr>
      <w:ind w:left="720"/>
      <w:contextualSpacing/>
    </w:pPr>
  </w:style>
  <w:style w:type="paragraph" w:styleId="Header">
    <w:name w:val="header"/>
    <w:basedOn w:val="Normal"/>
    <w:link w:val="HeaderChar"/>
    <w:uiPriority w:val="99"/>
    <w:unhideWhenUsed/>
    <w:rsid w:val="00F9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932"/>
  </w:style>
  <w:style w:type="paragraph" w:styleId="Footer">
    <w:name w:val="footer"/>
    <w:basedOn w:val="Normal"/>
    <w:link w:val="FooterChar"/>
    <w:uiPriority w:val="99"/>
    <w:unhideWhenUsed/>
    <w:rsid w:val="00F9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5460">
      <w:bodyDiv w:val="1"/>
      <w:marLeft w:val="0"/>
      <w:marRight w:val="0"/>
      <w:marTop w:val="0"/>
      <w:marBottom w:val="0"/>
      <w:divBdr>
        <w:top w:val="none" w:sz="0" w:space="0" w:color="auto"/>
        <w:left w:val="none" w:sz="0" w:space="0" w:color="auto"/>
        <w:bottom w:val="none" w:sz="0" w:space="0" w:color="auto"/>
        <w:right w:val="none" w:sz="0" w:space="0" w:color="auto"/>
      </w:divBdr>
    </w:div>
    <w:div w:id="475413226">
      <w:bodyDiv w:val="1"/>
      <w:marLeft w:val="0"/>
      <w:marRight w:val="0"/>
      <w:marTop w:val="0"/>
      <w:marBottom w:val="0"/>
      <w:divBdr>
        <w:top w:val="none" w:sz="0" w:space="0" w:color="auto"/>
        <w:left w:val="none" w:sz="0" w:space="0" w:color="auto"/>
        <w:bottom w:val="none" w:sz="0" w:space="0" w:color="auto"/>
        <w:right w:val="none" w:sz="0" w:space="0" w:color="auto"/>
      </w:divBdr>
    </w:div>
    <w:div w:id="879590666">
      <w:bodyDiv w:val="1"/>
      <w:marLeft w:val="0"/>
      <w:marRight w:val="0"/>
      <w:marTop w:val="0"/>
      <w:marBottom w:val="0"/>
      <w:divBdr>
        <w:top w:val="none" w:sz="0" w:space="0" w:color="auto"/>
        <w:left w:val="none" w:sz="0" w:space="0" w:color="auto"/>
        <w:bottom w:val="none" w:sz="0" w:space="0" w:color="auto"/>
        <w:right w:val="none" w:sz="0" w:space="0" w:color="auto"/>
      </w:divBdr>
    </w:div>
    <w:div w:id="996572921">
      <w:bodyDiv w:val="1"/>
      <w:marLeft w:val="0"/>
      <w:marRight w:val="0"/>
      <w:marTop w:val="0"/>
      <w:marBottom w:val="0"/>
      <w:divBdr>
        <w:top w:val="none" w:sz="0" w:space="0" w:color="auto"/>
        <w:left w:val="none" w:sz="0" w:space="0" w:color="auto"/>
        <w:bottom w:val="none" w:sz="0" w:space="0" w:color="auto"/>
        <w:right w:val="none" w:sz="0" w:space="0" w:color="auto"/>
      </w:divBdr>
    </w:div>
    <w:div w:id="1492604555">
      <w:bodyDiv w:val="1"/>
      <w:marLeft w:val="0"/>
      <w:marRight w:val="0"/>
      <w:marTop w:val="0"/>
      <w:marBottom w:val="0"/>
      <w:divBdr>
        <w:top w:val="none" w:sz="0" w:space="0" w:color="auto"/>
        <w:left w:val="none" w:sz="0" w:space="0" w:color="auto"/>
        <w:bottom w:val="none" w:sz="0" w:space="0" w:color="auto"/>
        <w:right w:val="none" w:sz="0" w:space="0" w:color="auto"/>
      </w:divBdr>
    </w:div>
    <w:div w:id="19948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V2C</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Jeeves</dc:creator>
  <cp:lastModifiedBy>Judith Jeeves</cp:lastModifiedBy>
  <cp:revision>77</cp:revision>
  <dcterms:created xsi:type="dcterms:W3CDTF">2019-02-05T11:30:00Z</dcterms:created>
  <dcterms:modified xsi:type="dcterms:W3CDTF">2019-03-15T09:33:00Z</dcterms:modified>
</cp:coreProperties>
</file>